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FE" w:rsidRDefault="002A7643">
      <w:pPr>
        <w:pStyle w:val="newncpi0"/>
        <w:jc w:val="center"/>
        <w:divId w:val="1774127939"/>
      </w:pPr>
      <w:r>
        <w:t> </w:t>
      </w:r>
    </w:p>
    <w:p w:rsidR="00C96EFE" w:rsidRDefault="002A7643">
      <w:pPr>
        <w:pStyle w:val="newncpi0"/>
        <w:jc w:val="center"/>
        <w:divId w:val="1774127939"/>
      </w:pPr>
      <w:bookmarkStart w:id="0" w:name="a1"/>
      <w:bookmarkEnd w:id="0"/>
      <w:r>
        <w:rPr>
          <w:rStyle w:val="name"/>
        </w:rPr>
        <w:t>ЗАКОН РЕСПУБЛИКИ БЕЛАРУСЬ</w:t>
      </w:r>
    </w:p>
    <w:p w:rsidR="00C96EFE" w:rsidRDefault="002A7643">
      <w:pPr>
        <w:pStyle w:val="newncpi"/>
        <w:ind w:firstLine="0"/>
        <w:jc w:val="center"/>
        <w:divId w:val="1774127939"/>
      </w:pPr>
      <w:r>
        <w:rPr>
          <w:rStyle w:val="datepr"/>
        </w:rPr>
        <w:t>30 декабря 2022 г.</w:t>
      </w:r>
      <w:r>
        <w:rPr>
          <w:rStyle w:val="number"/>
        </w:rPr>
        <w:t xml:space="preserve"> № 233-З</w:t>
      </w:r>
    </w:p>
    <w:p w:rsidR="00C96EFE" w:rsidRDefault="002A7643">
      <w:pPr>
        <w:pStyle w:val="titlencpi"/>
        <w:divId w:val="1774127939"/>
      </w:pPr>
      <w:r>
        <w:rPr>
          <w:color w:val="000080"/>
        </w:rPr>
        <w:t xml:space="preserve">Об изменении </w:t>
      </w:r>
      <w:hyperlink r:id="rId4" w:anchor="a9" w:tooltip="+" w:history="1">
        <w:r>
          <w:rPr>
            <w:rStyle w:val="a3"/>
          </w:rPr>
          <w:t>Закона</w:t>
        </w:r>
      </w:hyperlink>
      <w:r>
        <w:rPr>
          <w:color w:val="000080"/>
        </w:rPr>
        <w:t xml:space="preserve"> Республики Беларусь «О внешней трудовой миграции»</w:t>
      </w:r>
    </w:p>
    <w:p w:rsidR="00C96EFE" w:rsidRDefault="002A7643">
      <w:pPr>
        <w:pStyle w:val="prinodobren"/>
        <w:divId w:val="1774127939"/>
      </w:pPr>
      <w:r>
        <w:t>Принят Палатой представителей 7 декабря 2022 г.</w:t>
      </w:r>
      <w:r>
        <w:br/>
        <w:t>Одобрен Советом Республики 21 декабря 2022 г.</w:t>
      </w:r>
    </w:p>
    <w:p w:rsidR="00C96EFE" w:rsidRDefault="002A7643">
      <w:pPr>
        <w:pStyle w:val="articleintext"/>
        <w:divId w:val="1774127939"/>
      </w:pPr>
      <w:bookmarkStart w:id="1" w:name="a18"/>
      <w:bookmarkEnd w:id="1"/>
      <w:r>
        <w:rPr>
          <w:rStyle w:val="articlec"/>
        </w:rPr>
        <w:t>Статья 1.</w:t>
      </w:r>
      <w:r>
        <w:t xml:space="preserve"> </w:t>
      </w:r>
      <w:hyperlink r:id="rId5" w:anchor="a9" w:tooltip="+" w:history="1">
        <w:r>
          <w:rPr>
            <w:rStyle w:val="a3"/>
          </w:rPr>
          <w:t>Закон</w:t>
        </w:r>
      </w:hyperlink>
      <w:r>
        <w:t xml:space="preserve"> Республики Беларусь от 30 декабря 2010 г. № 225-З «О в</w:t>
      </w:r>
      <w:bookmarkStart w:id="2" w:name="_GoBack"/>
      <w:bookmarkEnd w:id="2"/>
      <w:r>
        <w:t>нешней трудовой миграции» изложить в новой редакции:</w:t>
      </w:r>
    </w:p>
    <w:p w:rsidR="00C96EFE" w:rsidRDefault="002A7643">
      <w:pPr>
        <w:pStyle w:val="newncpi"/>
        <w:divId w:val="1774127939"/>
      </w:pPr>
      <w:r>
        <w:t> </w:t>
      </w:r>
    </w:p>
    <w:p w:rsidR="00C96EFE" w:rsidRDefault="002A7643">
      <w:pPr>
        <w:pStyle w:val="newncpi0"/>
        <w:jc w:val="center"/>
        <w:divId w:val="1774127939"/>
      </w:pPr>
      <w:r>
        <w:rPr>
          <w:rStyle w:val="rednoun"/>
        </w:rPr>
        <w:t>«ЗАКОН</w:t>
      </w:r>
      <w:r>
        <w:t xml:space="preserve"> РЕСПУБЛИКИ БЕЛАРУСЬ</w:t>
      </w:r>
    </w:p>
    <w:p w:rsidR="00C96EFE" w:rsidRDefault="002A7643">
      <w:pPr>
        <w:pStyle w:val="newncpi0"/>
        <w:spacing w:before="240" w:after="240"/>
        <w:divId w:val="1774127939"/>
        <w:rPr>
          <w:sz w:val="28"/>
          <w:szCs w:val="28"/>
        </w:rPr>
      </w:pPr>
      <w:r>
        <w:rPr>
          <w:b/>
          <w:bCs/>
          <w:sz w:val="28"/>
          <w:szCs w:val="28"/>
        </w:rPr>
        <w:t>О внешней трудовой миграции</w:t>
      </w:r>
    </w:p>
    <w:p w:rsidR="00C96EFE" w:rsidRDefault="002A7643">
      <w:pPr>
        <w:pStyle w:val="chapter"/>
        <w:divId w:val="1774127939"/>
      </w:pPr>
      <w:r>
        <w:t>ГЛАВА 1</w:t>
      </w:r>
      <w:r>
        <w:br/>
        <w:t>ОБЩИЕ ПОЛОЖЕНИЯ</w:t>
      </w:r>
    </w:p>
    <w:p w:rsidR="00C96EFE" w:rsidRDefault="002A7643">
      <w:pPr>
        <w:pStyle w:val="article"/>
        <w:divId w:val="1774127939"/>
      </w:pPr>
      <w:r>
        <w:t>Статья 1. Основные термины, используемые в настоящем Законе, и их определения</w:t>
      </w:r>
    </w:p>
    <w:p w:rsidR="00C96EFE" w:rsidRDefault="002A7643">
      <w:pPr>
        <w:pStyle w:val="newncpi"/>
        <w:divId w:val="1774127939"/>
      </w:pPr>
      <w:r>
        <w:t>Для целей настоящего Закона используются следующие основные термины и их определения:</w:t>
      </w:r>
    </w:p>
    <w:p w:rsidR="00C96EFE" w:rsidRDefault="002A7643">
      <w:pPr>
        <w:pStyle w:val="newncpi"/>
        <w:divId w:val="1774127939"/>
      </w:pPr>
      <w:r>
        <w:t>внешняя трудовая миграция – выезд из Республики Беларусь для трудоустройства и осуществления трудовой деятельности по трудовым или гражданско-правовым договорам в государстве трудоустройства граждан Республики Беларусь (далее – граждане), иностранных граждан или лиц без гражданства, постоянно проживающих в Республике Беларусь (далее, если не предусмотрено иное, – иностранцы, постоянно проживающие в Республике Беларусь), а также въезд в Республику Беларусь для трудоустройства и осуществления трудовой деятельности по трудовым договорам в Республике Беларусь иностранных граждан или лиц без гражданства, не имеющих разрешения на постоянное проживание в Республике Беларусь (далее – иностранцы);</w:t>
      </w:r>
    </w:p>
    <w:p w:rsidR="00C96EFE" w:rsidRDefault="002A7643">
      <w:pPr>
        <w:pStyle w:val="newncpi"/>
        <w:divId w:val="1774127939"/>
      </w:pPr>
      <w:r>
        <w:t>высококвалифицированный работник – иностранец, трудоустраивающийся в Республике Беларусь у нанимателя Республики Беларусь, имеющий высокий уровень профессиональных знаний, умений и навыков, подтвержденных документами об образовании и стажем работы по соответствующему виду профессиональной деятельности не менее пяти лет, при этом размер указанной в трудовом договоре месячной заработной платы такого иностранца превышает пятикратный размер месячной минимальной заработной платы, установленной в Республике Беларусь;</w:t>
      </w:r>
    </w:p>
    <w:p w:rsidR="00C96EFE" w:rsidRDefault="002A7643">
      <w:pPr>
        <w:pStyle w:val="newncpi"/>
        <w:divId w:val="1774127939"/>
      </w:pPr>
      <w:r>
        <w:t>государство трудоустройства – государство, на территории которого трудящиеся-эмигранты осуществляют трудовую деятельность;</w:t>
      </w:r>
    </w:p>
    <w:p w:rsidR="00C96EFE" w:rsidRDefault="002A7643">
      <w:pPr>
        <w:pStyle w:val="newncpi"/>
        <w:divId w:val="1774127939"/>
      </w:pPr>
      <w:r>
        <w:t>договор о содействии в трудоустройстве – соглашение, заключенное в письменной форме между гражданином или иностранцем, постоянно проживающим в Республике Беларусь, и юридическим лицом Республики Беларусь или индивидуальным предпринимателем, зарегистрированным в Республике Беларусь (далее – юридическое лицо или индивидуальный предприниматель), имеющими лицензию на осуществление деятельности, связанной с трудоустройством за пределами Республики Беларусь (далее – лицензия), об оказании услуг (услуги) по содействию этим гражданину или иностранцу в трудоустройстве за пределами Республики Беларусь;</w:t>
      </w:r>
    </w:p>
    <w:p w:rsidR="00C96EFE" w:rsidRDefault="002A7643">
      <w:pPr>
        <w:pStyle w:val="newncpi"/>
        <w:divId w:val="1774127939"/>
      </w:pPr>
      <w:r>
        <w:lastRenderedPageBreak/>
        <w:t>договор о трудоустройстве – соглашение, заключенное в письменной форме между юридическим лицом или индивидуальным предпринимателем, намеревающимися стать соискателями лицензии либо имеющими лицензию, и иностранным нанимателем (иностранной посреднической организацией при трудоустройстве за пределами Республики Беларусь по студенческим программам в период летних каникул граждан и иностранцев, постоянно проживающих в Республике Беларусь, обучающихся в организациях системы образования Республики Беларусь (далее – трудоустройство за пределами Республики Беларусь по студенческим программам)), об оказании услуг (услуги) по трудоустройству за пределами Республики Беларусь граждан или иностранцев, постоянно проживающих в Республике Беларусь;</w:t>
      </w:r>
    </w:p>
    <w:p w:rsidR="00C96EFE" w:rsidRDefault="002A7643">
      <w:pPr>
        <w:pStyle w:val="newncpi"/>
        <w:divId w:val="1774127939"/>
      </w:pPr>
      <w:r>
        <w:t>иностранный наниматель – физическое лицо, в том числе осуществляющее предпринимательскую деятельность, постоянно проживающее за пределами Республики Беларусь, иностранное юридическое лицо либо иностранная организация, не являющаяся юридическим лицом (далее – иностранная организация), которым законодательством государства трудоустройства предоставлено право заключения и прекращения трудовых или гражданско-правовых договоров с трудящимися-эмигрантами и которые используют на основании таких договоров труд трудящихся-эмигрантов без привлечения третьей стороны;</w:t>
      </w:r>
    </w:p>
    <w:p w:rsidR="00C96EFE" w:rsidRDefault="002A7643">
      <w:pPr>
        <w:pStyle w:val="newncpi"/>
        <w:divId w:val="1774127939"/>
      </w:pPr>
      <w:r>
        <w:t>наниматель Республики Беларусь – юридическое лицо, индивидуальный предприниматель, иностранная организация, осуществляющая наем трудящихся-иммигрантов для работы в своем представительстве, созданном на территории Республики Беларусь, физическое лицо, не являющееся индивидуальным предпринимателем, которым законодательством Республики Беларусь предоставлено право заключения и прекращения трудовых договоров с трудящимися-иммигрантами;</w:t>
      </w:r>
    </w:p>
    <w:p w:rsidR="00C96EFE" w:rsidRDefault="002A7643">
      <w:pPr>
        <w:pStyle w:val="newncpi"/>
        <w:divId w:val="1774127939"/>
      </w:pPr>
      <w:r>
        <w:t>специальное разрешение на право занятия трудовой деятельностью в Республике Беларусь (далее – специальное разрешение) – документ, подтверждающий право трудящегося-иммигранта на осуществление трудовой деятельности по трудовому договору у нанимателя Республики Беларусь;</w:t>
      </w:r>
    </w:p>
    <w:p w:rsidR="00C96EFE" w:rsidRDefault="002A7643">
      <w:pPr>
        <w:pStyle w:val="newncpi"/>
        <w:divId w:val="1774127939"/>
      </w:pPr>
      <w:r>
        <w:t>третья сторона – иностранная организация либо физическое лицо, в том числе осуществляющее предпринимательскую деятельность, нанимающие трудящихся-эмигрантов для выполнения работ в интересах иной иностранной организации или физического лица, в том числе осуществляющего предпринимательскую деятельность, которые не являются нанимателями;</w:t>
      </w:r>
    </w:p>
    <w:p w:rsidR="00C96EFE" w:rsidRDefault="002A7643">
      <w:pPr>
        <w:pStyle w:val="newncpi"/>
        <w:divId w:val="1774127939"/>
      </w:pPr>
      <w:r>
        <w:t>трудовая деятельность – работа, выполняемая трудящимся-иммигрантом в Республике Беларусь на основании трудового договора, а также работа, выполняемая трудящимся-эмигрантом на основании трудового договора, или осуществляемая им деятельность по выполнению работ (оказанию услуг) на основании гражданско-правового договора на территории государства трудоустройства в соответствии с законодательством этого государства;</w:t>
      </w:r>
    </w:p>
    <w:p w:rsidR="00C96EFE" w:rsidRDefault="002A7643">
      <w:pPr>
        <w:pStyle w:val="newncpi"/>
        <w:divId w:val="1774127939"/>
      </w:pPr>
      <w:r>
        <w:t>трудящийся-иммигрант – иностранец, въезжающий (въехавший) в Республику Беларусь для осуществления трудовой деятельности по трудовому договору у нанимателя Республики Беларусь либо осуществляющий такую деятельность в Республике Беларусь;</w:t>
      </w:r>
    </w:p>
    <w:p w:rsidR="00C96EFE" w:rsidRDefault="002A7643">
      <w:pPr>
        <w:pStyle w:val="newncpi"/>
        <w:divId w:val="1774127939"/>
      </w:pPr>
      <w:r>
        <w:t>трудящийся-эмигрант – гражданин или иностранец, постоянно проживающие в Республике Беларусь и выезжающие (выехавшие) за пределы Республики Беларусь для осуществления трудовой деятельности у иностранного нанимателя по трудовому или гражданско-правовому договору;</w:t>
      </w:r>
    </w:p>
    <w:p w:rsidR="00C96EFE" w:rsidRDefault="002A7643">
      <w:pPr>
        <w:pStyle w:val="newncpi"/>
        <w:divId w:val="1774127939"/>
      </w:pPr>
      <w:r>
        <w:t>члены семьи – супруг (супруга), дети, в том числе усыновленные (удочеренные), родители, усыновители (</w:t>
      </w:r>
      <w:proofErr w:type="spellStart"/>
      <w:r>
        <w:t>удочерители</w:t>
      </w:r>
      <w:proofErr w:type="spellEnd"/>
      <w:r>
        <w:t>), дед, бабка, внуки.</w:t>
      </w:r>
    </w:p>
    <w:p w:rsidR="00C96EFE" w:rsidRDefault="002A7643">
      <w:pPr>
        <w:pStyle w:val="article"/>
        <w:divId w:val="1774127939"/>
      </w:pPr>
      <w:r>
        <w:t>Статья 2. Сфера действия настоящего Закона</w:t>
      </w:r>
    </w:p>
    <w:p w:rsidR="00C96EFE" w:rsidRDefault="002A7643">
      <w:pPr>
        <w:pStyle w:val="newncpi"/>
        <w:divId w:val="1774127939"/>
      </w:pPr>
      <w:r>
        <w:t>Настоящий Закон регулирует отношения в области внешней трудовой миграции, связанные с осуществлением трудовой деятельности трудящимися-эмигрантами и трудящимися-иммигрантами.</w:t>
      </w:r>
    </w:p>
    <w:p w:rsidR="00C96EFE" w:rsidRDefault="002A7643">
      <w:pPr>
        <w:pStyle w:val="newncpi"/>
        <w:divId w:val="1774127939"/>
      </w:pPr>
      <w:bookmarkStart w:id="3" w:name="a4"/>
      <w:bookmarkEnd w:id="3"/>
      <w:r>
        <w:lastRenderedPageBreak/>
        <w:t xml:space="preserve">Действие </w:t>
      </w:r>
      <w:hyperlink w:anchor="a2" w:tooltip="+" w:history="1">
        <w:r>
          <w:rPr>
            <w:rStyle w:val="a3"/>
          </w:rPr>
          <w:t>главы 4</w:t>
        </w:r>
      </w:hyperlink>
      <w:r>
        <w:t xml:space="preserve"> настоящего Закона не распространяется на отношения, связанные с осуществлением трудовой деятельности в Республике Беларусь иностранцами:</w:t>
      </w:r>
    </w:p>
    <w:p w:rsidR="00C96EFE" w:rsidRDefault="002A7643">
      <w:pPr>
        <w:pStyle w:val="newncpi"/>
        <w:divId w:val="1774127939"/>
      </w:pPr>
      <w:r>
        <w:t>которым предоставлены статус беженца или дополнительная защита либо убежище в Республике Беларусь;</w:t>
      </w:r>
    </w:p>
    <w:p w:rsidR="00C96EFE" w:rsidRDefault="002A7643">
      <w:pPr>
        <w:pStyle w:val="newncpi"/>
        <w:divId w:val="1774127939"/>
      </w:pPr>
      <w:r>
        <w:t>ходатайствующими о предоставлении статуса беженца или дополнительной защиты либо убежища в Республике Беларусь;</w:t>
      </w:r>
    </w:p>
    <w:p w:rsidR="00C96EFE" w:rsidRDefault="002A7643">
      <w:pPr>
        <w:pStyle w:val="newncpi"/>
        <w:divId w:val="1774127939"/>
      </w:pPr>
      <w:r>
        <w:t>приглашенными в Республику Беларусь на срок не более девяноста суток для чтения лекций, проведения иных учебных занятий, факультативных занятий и консультаций в учреждениях высшего образования либо для проведения монтажа (шефмонтажа) оборудования, сервисного и (или) гарантийного обслуживания, оказания услуг по обучению работающих эксплуатации этого оборудования;</w:t>
      </w:r>
    </w:p>
    <w:p w:rsidR="00C96EFE" w:rsidRDefault="002A7643">
      <w:pPr>
        <w:pStyle w:val="newncpi"/>
        <w:divId w:val="1774127939"/>
      </w:pPr>
      <w:r>
        <w:t>работающими в дипломатических представительствах, консульских учреждениях иностранных государств, представительствах и (или) органах международных организаций или межгосударственных образований, аккредитованных в Республике Беларусь;</w:t>
      </w:r>
    </w:p>
    <w:p w:rsidR="00C96EFE" w:rsidRDefault="002A7643">
      <w:pPr>
        <w:pStyle w:val="newncpi"/>
        <w:divId w:val="1774127939"/>
      </w:pPr>
      <w:r>
        <w:t>аккредитованными в Республике Беларусь в качестве журналистов иностранных средств массовой информации;</w:t>
      </w:r>
    </w:p>
    <w:p w:rsidR="00C96EFE" w:rsidRDefault="002A7643">
      <w:pPr>
        <w:pStyle w:val="newncpi"/>
        <w:divId w:val="1774127939"/>
      </w:pPr>
      <w:r>
        <w:t>являющимися руководителями представительств иностранных организаций, а также работниками, командированными для работы в таких представительствах на срок, не превышающий двух месяцев;</w:t>
      </w:r>
    </w:p>
    <w:p w:rsidR="00C96EFE" w:rsidRDefault="002A7643">
      <w:pPr>
        <w:pStyle w:val="newncpi"/>
        <w:divId w:val="1774127939"/>
      </w:pPr>
      <w:r>
        <w:t>являющимися священнослужителями, приглашенными религиозными объединениями, зарегистрированными в установленном порядке на территории Республики Беларусь, для занятия религиозной деятельностью;</w:t>
      </w:r>
    </w:p>
    <w:p w:rsidR="00C96EFE" w:rsidRDefault="002A7643">
      <w:pPr>
        <w:pStyle w:val="newncpi"/>
        <w:divId w:val="1774127939"/>
      </w:pPr>
      <w:r>
        <w:t>являющимися профессиональными спортсменами, выступающими за Республику Беларусь на международных спортивных соревнованиях, профессиональными тренерами, осуществляющими спортивную подготовку профессиональных спортсменов (команд спортсменов) и руководство их тренировочной и (или) соревновательной работой;</w:t>
      </w:r>
    </w:p>
    <w:p w:rsidR="00C96EFE" w:rsidRDefault="002A7643">
      <w:pPr>
        <w:pStyle w:val="newncpi"/>
        <w:divId w:val="1774127939"/>
      </w:pPr>
      <w:r>
        <w:t>проходящими производственную практику в соответствии с образовательными стандартами по специальности, учебными планами и учебными программами учреждений образования Республики Беларусь;</w:t>
      </w:r>
    </w:p>
    <w:p w:rsidR="00C96EFE" w:rsidRDefault="002A7643">
      <w:pPr>
        <w:pStyle w:val="newncpi"/>
        <w:divId w:val="1774127939"/>
      </w:pPr>
      <w:r>
        <w:t>являющимися участниками студенческих отрядов;</w:t>
      </w:r>
    </w:p>
    <w:p w:rsidR="00C96EFE" w:rsidRDefault="002A7643">
      <w:pPr>
        <w:pStyle w:val="newncpi"/>
        <w:divId w:val="1774127939"/>
      </w:pPr>
      <w:r>
        <w:t>получающими профессионально-техническое, среднее специальное и высшее образование в учреждениях образования Республики Беларусь и трудоустраивающимися по трудовым договорам с продолжительностью рабочего времени не более половины нормальной продолжительности рабочего времени, установленного законодательством о труде;</w:t>
      </w:r>
    </w:p>
    <w:p w:rsidR="00C96EFE" w:rsidRDefault="002A7643">
      <w:pPr>
        <w:pStyle w:val="newncpi"/>
        <w:divId w:val="1774127939"/>
      </w:pPr>
      <w:r>
        <w:t>получившими профессионально-техническое, среднее специальное и высшее образование в учреждениях образования Республики Беларусь и трудоустраивающимися по полученной специальности и (или) присвоенной квалификации;</w:t>
      </w:r>
    </w:p>
    <w:p w:rsidR="00C96EFE" w:rsidRDefault="002A7643">
      <w:pPr>
        <w:pStyle w:val="newncpi"/>
        <w:divId w:val="1774127939"/>
      </w:pPr>
      <w:r>
        <w:t>являющимися победителями (лауреатами) национальных (международных) конкурсов либо отмеченными наградами в сфере их профессиональной деятельности, в случае их трудоустройства по специальности, входящей в сферу их профессиональной деятельности, в которой они являлись победителями (лауреатами) национальных (международных) конкурсов либо были отмечены наградами;</w:t>
      </w:r>
    </w:p>
    <w:p w:rsidR="00C96EFE" w:rsidRDefault="002A7643">
      <w:pPr>
        <w:pStyle w:val="newncpi"/>
        <w:divId w:val="1774127939"/>
      </w:pPr>
      <w:r>
        <w:t>привлекаемыми по профессиям рабочих (должностям служащих), включенным в перечень, указанный в </w:t>
      </w:r>
      <w:hyperlink w:anchor="a3" w:tooltip="+" w:history="1">
        <w:r>
          <w:rPr>
            <w:rStyle w:val="a3"/>
          </w:rPr>
          <w:t>абзаце четвертом</w:t>
        </w:r>
      </w:hyperlink>
      <w:r>
        <w:t xml:space="preserve"> статьи 9 настоящего Закона;</w:t>
      </w:r>
    </w:p>
    <w:p w:rsidR="00C96EFE" w:rsidRDefault="002A7643">
      <w:pPr>
        <w:pStyle w:val="newncpi"/>
        <w:divId w:val="1774127939"/>
      </w:pPr>
      <w:r>
        <w:lastRenderedPageBreak/>
        <w:t>являющимися сезонными работниками и трудоустраивающимися по трудовым договорам в сельском хозяйстве на срок не более шести месяцев в календарном году;</w:t>
      </w:r>
    </w:p>
    <w:p w:rsidR="00C96EFE" w:rsidRDefault="002A7643">
      <w:pPr>
        <w:pStyle w:val="newncpi"/>
        <w:divId w:val="1774127939"/>
      </w:pPr>
      <w:r>
        <w:t>являющимися лицами, обязанными возмещать расходы, затраченные государством на содержание детей, находящихся на государственном обеспечении;</w:t>
      </w:r>
    </w:p>
    <w:p w:rsidR="00C96EFE" w:rsidRDefault="002A7643">
      <w:pPr>
        <w:pStyle w:val="newncpi"/>
        <w:divId w:val="1774127939"/>
      </w:pPr>
      <w:r>
        <w:t>являющимися творческими работниками, работниками культуры, техническими специалистами, приглашенными государственными организациями культуры Республики Беларусь для реализации культурных проектов;</w:t>
      </w:r>
    </w:p>
    <w:p w:rsidR="00C96EFE" w:rsidRDefault="002A7643">
      <w:pPr>
        <w:pStyle w:val="newncpi"/>
        <w:divId w:val="1774127939"/>
      </w:pPr>
      <w:r>
        <w:t>трудоустраивающимися в ином порядке, установленном законодательными актами и (или) международными договорами Республики Беларусь.</w:t>
      </w:r>
    </w:p>
    <w:p w:rsidR="00C96EFE" w:rsidRDefault="002A7643">
      <w:pPr>
        <w:pStyle w:val="newncpi"/>
        <w:divId w:val="1774127939"/>
      </w:pPr>
      <w:r>
        <w:t>Наниматели Республики Беларусь, привлекающие для осуществления трудовой деятельности в Республике Беларусь иностранцев, указанных в </w:t>
      </w:r>
      <w:hyperlink w:anchor="a4" w:tooltip="+" w:history="1">
        <w:r>
          <w:rPr>
            <w:rStyle w:val="a3"/>
          </w:rPr>
          <w:t>части второй</w:t>
        </w:r>
      </w:hyperlink>
      <w:r>
        <w:t xml:space="preserve"> настоящей статьи, письменно уведомляют подразделения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 (далее – подразделения по гражданству и миграции) по месту своего нахождения (месту жительства), если иное не предусмотрено законодательными актами, о:</w:t>
      </w:r>
    </w:p>
    <w:p w:rsidR="00C96EFE" w:rsidRDefault="002A7643">
      <w:pPr>
        <w:pStyle w:val="newncpi"/>
        <w:divId w:val="1774127939"/>
      </w:pPr>
      <w:r>
        <w:t>заключении (продлении срока действия) трудового договора с иностранцем – в течение трех рабочих дней с даты его заключения (продления срока действия);</w:t>
      </w:r>
    </w:p>
    <w:p w:rsidR="00C96EFE" w:rsidRDefault="002A7643">
      <w:pPr>
        <w:pStyle w:val="newncpi"/>
        <w:divId w:val="1774127939"/>
      </w:pPr>
      <w:r>
        <w:t>прекращении трудового договора с иностранцем – в течение трех рабочих дней с даты его прекращения.</w:t>
      </w:r>
    </w:p>
    <w:p w:rsidR="00C96EFE" w:rsidRDefault="002A7643">
      <w:pPr>
        <w:pStyle w:val="newncpi"/>
        <w:divId w:val="1774127939"/>
      </w:pPr>
      <w:r>
        <w:t>Действие настоящего Закона не распространяется на отношения, связанные с трудоустройством и осуществлением трудовой деятельности за пределами Республики Беларусь иностранцами и гражданами, постоянно проживающими за ее пределами, а также гражданами, постоянно проживающими в Республике Беларусь и трудоустроенными за ее пределами в ином порядке, установленном международными договорами Республики Беларусь.</w:t>
      </w:r>
    </w:p>
    <w:p w:rsidR="00C96EFE" w:rsidRDefault="002A7643">
      <w:pPr>
        <w:pStyle w:val="article"/>
        <w:divId w:val="1774127939"/>
      </w:pPr>
      <w:r>
        <w:t>Статья 3. Правовое регулирование отношений в области внешней трудовой миграции</w:t>
      </w:r>
    </w:p>
    <w:p w:rsidR="00C96EFE" w:rsidRDefault="002A7643">
      <w:pPr>
        <w:pStyle w:val="newncpi"/>
        <w:divId w:val="1774127939"/>
      </w:pPr>
      <w:r>
        <w:t>Отношения в области внешней трудовой миграции регулируются законодательством о внешней трудовой миграции, международными договорами Республики Беларусь, а также международно-правовыми актами, составляющими право Евразийского экономического союза.</w:t>
      </w:r>
    </w:p>
    <w:p w:rsidR="00C96EFE" w:rsidRDefault="002A7643">
      <w:pPr>
        <w:pStyle w:val="newncpi"/>
        <w:divId w:val="1774127939"/>
      </w:pPr>
      <w:r>
        <w:t>Законодательство о внешней трудовой миграции основывается на </w:t>
      </w:r>
      <w:hyperlink r:id="rId6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состоит из настоящего Закона и иных актов законодательства.</w:t>
      </w:r>
    </w:p>
    <w:p w:rsidR="00C96EFE" w:rsidRDefault="002A7643">
      <w:pPr>
        <w:pStyle w:val="newncpi"/>
        <w:divId w:val="1774127939"/>
      </w:pPr>
      <w: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C96EFE" w:rsidRDefault="002A7643">
      <w:pPr>
        <w:pStyle w:val="article"/>
        <w:divId w:val="1774127939"/>
      </w:pPr>
      <w:r>
        <w:t>Статья 4. Принципы внешней трудовой миграции</w:t>
      </w:r>
    </w:p>
    <w:p w:rsidR="00C96EFE" w:rsidRDefault="002A7643">
      <w:pPr>
        <w:pStyle w:val="newncpi"/>
        <w:divId w:val="1774127939"/>
      </w:pPr>
      <w:r>
        <w:t>Основными принципами внешней трудовой миграции являются:</w:t>
      </w:r>
    </w:p>
    <w:p w:rsidR="00C96EFE" w:rsidRDefault="002A7643">
      <w:pPr>
        <w:pStyle w:val="newncpi"/>
        <w:divId w:val="1774127939"/>
      </w:pPr>
      <w:r>
        <w:t>добровольность внешней трудовой миграции;</w:t>
      </w:r>
    </w:p>
    <w:p w:rsidR="00C96EFE" w:rsidRDefault="002A7643">
      <w:pPr>
        <w:pStyle w:val="newncpi"/>
        <w:divId w:val="1774127939"/>
      </w:pPr>
      <w:r>
        <w:t>защита национального рынка труда;</w:t>
      </w:r>
    </w:p>
    <w:p w:rsidR="00C96EFE" w:rsidRDefault="002A7643">
      <w:pPr>
        <w:pStyle w:val="newncpi"/>
        <w:divId w:val="1774127939"/>
      </w:pPr>
      <w:r>
        <w:t>недопустимость незаконной внешней трудовой миграции;</w:t>
      </w:r>
    </w:p>
    <w:p w:rsidR="00C96EFE" w:rsidRDefault="002A7643">
      <w:pPr>
        <w:pStyle w:val="newncpi"/>
        <w:divId w:val="1774127939"/>
      </w:pPr>
      <w:r>
        <w:t>недопустимость найма трудящихся-эмигрантов и трудящихся-иммигрантов на условиях, унижающих их человеческое достоинство, наносящих вред их здоровью;</w:t>
      </w:r>
    </w:p>
    <w:p w:rsidR="00C96EFE" w:rsidRDefault="002A7643">
      <w:pPr>
        <w:pStyle w:val="newncpi"/>
        <w:divId w:val="1774127939"/>
      </w:pPr>
      <w:r>
        <w:lastRenderedPageBreak/>
        <w:t>недопустимость дискриминации трудящихся-эмигрантов и трудящихся-иммигрантов в зависимости от пола, расы, национальности, языка, религиозных или политических убеждений, участия или неучастия в профессиональных союзах или иных общественных объединениях, имущественного или служебного положения, возраста, места жительства, недостатков физического или психического характера, если они не препятствуют исполнению соответствующих трудовых обязанностей, иных обстоятельств, не связанных с деловыми качествами и не обусловленных спецификой трудовых функций или статуса работника.</w:t>
      </w:r>
    </w:p>
    <w:p w:rsidR="00C96EFE" w:rsidRDefault="002A7643">
      <w:pPr>
        <w:pStyle w:val="article"/>
        <w:divId w:val="1774127939"/>
      </w:pPr>
      <w:r>
        <w:t>Статья 5. Ответственность за нарушение настоящего Закона</w:t>
      </w:r>
    </w:p>
    <w:p w:rsidR="00C96EFE" w:rsidRDefault="002A7643">
      <w:pPr>
        <w:pStyle w:val="newncpi"/>
        <w:divId w:val="1774127939"/>
      </w:pPr>
      <w:r>
        <w:t>Лица, виновные в нарушении настоящего Закона, несут ответственность, предусмотренную законодательными актами.</w:t>
      </w:r>
    </w:p>
    <w:p w:rsidR="00C96EFE" w:rsidRDefault="002A7643">
      <w:pPr>
        <w:pStyle w:val="chapter"/>
        <w:divId w:val="1774127939"/>
      </w:pPr>
      <w:r>
        <w:t>ГЛАВА 2</w:t>
      </w:r>
      <w:r>
        <w:br/>
        <w:t>ПОЛНОМОЧИЯ ПРЕЗИДЕНТА РЕСПУБЛИКИ БЕЛАРУСЬ И ГОСУДАРСТВЕННЫХ ОРГАНОВ РЕСПУБЛИКИ БЕЛАРУСЬ В ОБЛАСТИ ВНЕШНЕЙ ТРУДОВОЙ МИГРАЦИИ</w:t>
      </w:r>
    </w:p>
    <w:p w:rsidR="00C96EFE" w:rsidRDefault="002A7643">
      <w:pPr>
        <w:pStyle w:val="article"/>
        <w:divId w:val="1774127939"/>
      </w:pPr>
      <w:r>
        <w:t>Статья 6. Полномочия Президента Республики Беларусь в области внешней трудовой миграции</w:t>
      </w:r>
    </w:p>
    <w:p w:rsidR="00C96EFE" w:rsidRDefault="002A7643">
      <w:pPr>
        <w:pStyle w:val="newncpi"/>
        <w:divId w:val="1774127939"/>
      </w:pPr>
      <w:r>
        <w:t>Президент Республики Беларусь в области внешней трудовой миграции:</w:t>
      </w:r>
    </w:p>
    <w:p w:rsidR="00C96EFE" w:rsidRDefault="002A7643">
      <w:pPr>
        <w:pStyle w:val="newncpi"/>
        <w:divId w:val="1774127939"/>
      </w:pPr>
      <w:r>
        <w:t>определяет единую государственную политику;</w:t>
      </w:r>
    </w:p>
    <w:p w:rsidR="00C96EFE" w:rsidRDefault="002A7643">
      <w:pPr>
        <w:pStyle w:val="newncpi"/>
        <w:divId w:val="1774127939"/>
      </w:pPr>
      <w:r>
        <w:t>устанавливает особенности правового регулирования;</w:t>
      </w:r>
    </w:p>
    <w:p w:rsidR="00C96EFE" w:rsidRDefault="002A7643">
      <w:pPr>
        <w:pStyle w:val="newncpi"/>
        <w:divId w:val="1774127939"/>
      </w:pPr>
      <w:r>
        <w:t>осуществляет иные полномочия в соответствии с </w:t>
      </w:r>
      <w:hyperlink r:id="rId7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 и иными законодательными актами.</w:t>
      </w:r>
    </w:p>
    <w:p w:rsidR="00C96EFE" w:rsidRDefault="002A7643">
      <w:pPr>
        <w:pStyle w:val="article"/>
        <w:divId w:val="1774127939"/>
      </w:pPr>
      <w:r>
        <w:t>Статья 7. Полномочия Совета Министров Республики Беларусь в области внешней трудовой миграции</w:t>
      </w:r>
    </w:p>
    <w:p w:rsidR="00C96EFE" w:rsidRDefault="002A7643">
      <w:pPr>
        <w:pStyle w:val="newncpi"/>
        <w:divId w:val="1774127939"/>
      </w:pPr>
      <w:r>
        <w:t>Совет Министров Республики Беларусь в области внешней трудовой миграции:</w:t>
      </w:r>
    </w:p>
    <w:p w:rsidR="00C96EFE" w:rsidRDefault="002A7643">
      <w:pPr>
        <w:pStyle w:val="newncpi"/>
        <w:divId w:val="1774127939"/>
      </w:pPr>
      <w:r>
        <w:t>обеспечивает реализацию единой государственной политики;</w:t>
      </w:r>
    </w:p>
    <w:p w:rsidR="00C96EFE" w:rsidRDefault="002A7643">
      <w:pPr>
        <w:pStyle w:val="newncpi"/>
        <w:divId w:val="1774127939"/>
      </w:pPr>
      <w:r>
        <w:t>утверждает государственные программы;</w:t>
      </w:r>
    </w:p>
    <w:p w:rsidR="00C96EFE" w:rsidRDefault="002A7643">
      <w:pPr>
        <w:pStyle w:val="newncpi"/>
        <w:divId w:val="1774127939"/>
      </w:pPr>
      <w:r>
        <w:t>осуществляет иные полномочия в соответствии с настоящим Законом и иными законодательными актами.</w:t>
      </w:r>
    </w:p>
    <w:p w:rsidR="00C96EFE" w:rsidRDefault="002A7643">
      <w:pPr>
        <w:pStyle w:val="article"/>
        <w:divId w:val="1774127939"/>
      </w:pPr>
      <w:r>
        <w:t>Статья 8. Полномочия органов внутренних дел в области внешней трудовой миграции</w:t>
      </w:r>
    </w:p>
    <w:p w:rsidR="00C96EFE" w:rsidRDefault="002A7643">
      <w:pPr>
        <w:pStyle w:val="newncpi"/>
        <w:divId w:val="1774127939"/>
      </w:pPr>
      <w:r>
        <w:t>Министерство внутренних дел в области внешней трудовой миграции:</w:t>
      </w:r>
    </w:p>
    <w:p w:rsidR="00C96EFE" w:rsidRDefault="002A7643">
      <w:pPr>
        <w:pStyle w:val="newncpi"/>
        <w:divId w:val="1774127939"/>
      </w:pPr>
      <w:r>
        <w:t>проводит единую государственную политику;</w:t>
      </w:r>
    </w:p>
    <w:p w:rsidR="00C96EFE" w:rsidRDefault="002A7643">
      <w:pPr>
        <w:pStyle w:val="newncpi"/>
        <w:divId w:val="1774127939"/>
      </w:pPr>
      <w:r>
        <w:t>разрабатывает и реализует государственные программы;</w:t>
      </w:r>
    </w:p>
    <w:p w:rsidR="00C96EFE" w:rsidRDefault="002A7643">
      <w:pPr>
        <w:pStyle w:val="newncpi"/>
        <w:divId w:val="1774127939"/>
      </w:pPr>
      <w:r>
        <w:t>осуществляет международное сотрудничество;</w:t>
      </w:r>
    </w:p>
    <w:p w:rsidR="00C96EFE" w:rsidRDefault="002A7643">
      <w:pPr>
        <w:pStyle w:val="newncpi"/>
        <w:divId w:val="1774127939"/>
      </w:pPr>
      <w:r>
        <w:t>осуществляет взаимодействие с международными организациями;</w:t>
      </w:r>
    </w:p>
    <w:p w:rsidR="00C96EFE" w:rsidRDefault="002A7643">
      <w:pPr>
        <w:pStyle w:val="newncpi"/>
        <w:divId w:val="1774127939"/>
      </w:pPr>
      <w:r>
        <w:lastRenderedPageBreak/>
        <w:t>осуществляет подготовку предложений по совершенствованию законодательства и заключению международных договоров Республики Беларусь;</w:t>
      </w:r>
    </w:p>
    <w:p w:rsidR="00C96EFE" w:rsidRDefault="002A7643">
      <w:pPr>
        <w:pStyle w:val="newncpi"/>
        <w:divId w:val="1774127939"/>
      </w:pPr>
      <w:r>
        <w:t>координирует деятельность других республиканских органов государственного управления, подчиненных Правительству Республики Беларусь, осуществляет взаимодействие с иными государственными органами и организациями;</w:t>
      </w:r>
    </w:p>
    <w:p w:rsidR="00C96EFE" w:rsidRDefault="002A7643">
      <w:pPr>
        <w:pStyle w:val="newncpi"/>
        <w:divId w:val="1774127939"/>
      </w:pPr>
      <w:r>
        <w:t>осуществляет лицензирование деятельности, связанной с трудоустройством граждан и иностранцев, постоянно проживающих в Республике Беларусь, за пределами Республики Беларусь (далее – деятельность, связанная с трудоустройством за пределами Республики Беларусь);</w:t>
      </w:r>
    </w:p>
    <w:p w:rsidR="00C96EFE" w:rsidRDefault="002A7643">
      <w:pPr>
        <w:pStyle w:val="newncpi"/>
        <w:divId w:val="1774127939"/>
      </w:pPr>
      <w:r>
        <w:t>представляет в Министерство по налогам и сборам информацию о трудящихся-эмигрантах, в том числе о возвратившихся в Республику Беларусь после окончания трудовой деятельности за пределами Республики Беларусь. Порядок, формы и сроки представления информации устанавливаются Министерством по налогам и сборам совместно с Министерством внутренних дел;</w:t>
      </w:r>
    </w:p>
    <w:p w:rsidR="00C96EFE" w:rsidRDefault="002A7643">
      <w:pPr>
        <w:pStyle w:val="newncpi"/>
        <w:divId w:val="1774127939"/>
      </w:pPr>
      <w:r>
        <w:t>представляет в Министерство иностранных дел информацию о несовершеннолетних трудящихся-эмигрантах, в том числе о возвратившихся в Республику Беларусь после окончания трудовой деятельности за пределами Республики Беларусь. Порядок, форма и сроки представления информации устанавливаются Министерством внутренних дел совместно с Министерством иностранных дел;</w:t>
      </w:r>
    </w:p>
    <w:p w:rsidR="00C96EFE" w:rsidRDefault="002A7643">
      <w:pPr>
        <w:pStyle w:val="newncpi"/>
        <w:divId w:val="1774127939"/>
      </w:pPr>
      <w:r>
        <w:t>осуществляет иные полномочия в соответствии с настоящим Законом и иными актами законодательства.</w:t>
      </w:r>
    </w:p>
    <w:p w:rsidR="00C96EFE" w:rsidRDefault="002A7643">
      <w:pPr>
        <w:pStyle w:val="newncpi"/>
        <w:divId w:val="1774127939"/>
      </w:pPr>
      <w:r>
        <w:t>Департамент по гражданству и миграции Министерства внутренних дел в области внешней трудовой миграции:</w:t>
      </w:r>
    </w:p>
    <w:p w:rsidR="00C96EFE" w:rsidRDefault="002A7643">
      <w:pPr>
        <w:pStyle w:val="newncpi"/>
        <w:divId w:val="1774127939"/>
      </w:pPr>
      <w:r>
        <w:t>участвует в реализации единой государственной политики;</w:t>
      </w:r>
    </w:p>
    <w:p w:rsidR="00C96EFE" w:rsidRDefault="002A7643">
      <w:pPr>
        <w:pStyle w:val="newncpi"/>
        <w:divId w:val="1774127939"/>
      </w:pPr>
      <w:r>
        <w:t>принимает совместно с дипломатическими представительствами и консульскими учреждениями Республики Беларусь участие в разбирательстве случаев нарушения прав трудящихся-эмигрантов из числа граждан или лиц без гражданства, постоянно проживающих в Республике Беларусь;</w:t>
      </w:r>
    </w:p>
    <w:p w:rsidR="00C96EFE" w:rsidRDefault="002A7643">
      <w:pPr>
        <w:pStyle w:val="newncpi"/>
        <w:divId w:val="1774127939"/>
      </w:pPr>
      <w:r>
        <w:t>ведет учет трудящихся-эмигрантов и трудящихся-иммигрантов;</w:t>
      </w:r>
    </w:p>
    <w:p w:rsidR="00C96EFE" w:rsidRDefault="002A7643">
      <w:pPr>
        <w:pStyle w:val="newncpi"/>
        <w:divId w:val="1774127939"/>
      </w:pPr>
      <w:r>
        <w:t>принимает меры по предотвращению и пресечению незаконной внешней трудовой миграции;</w:t>
      </w:r>
    </w:p>
    <w:p w:rsidR="00C96EFE" w:rsidRDefault="002A7643">
      <w:pPr>
        <w:pStyle w:val="newncpi"/>
        <w:divId w:val="1774127939"/>
      </w:pPr>
      <w:r>
        <w:t>осуществляет иные полномочия в соответствии с настоящим Законом и иными актами законодательства.</w:t>
      </w:r>
    </w:p>
    <w:p w:rsidR="00C96EFE" w:rsidRDefault="002A7643">
      <w:pPr>
        <w:pStyle w:val="newncpi"/>
        <w:divId w:val="1774127939"/>
      </w:pPr>
      <w:r>
        <w:t>Подразделения по гражданству и миграции в области внешней трудовой миграции:</w:t>
      </w:r>
    </w:p>
    <w:p w:rsidR="00C96EFE" w:rsidRDefault="002A7643">
      <w:pPr>
        <w:pStyle w:val="newncpi"/>
        <w:divId w:val="1774127939"/>
      </w:pPr>
      <w:r>
        <w:t>регистрируют трудовые или гражданско-правовые договоры, заключенные между трудящимися-эмигрантами и иностранными нанимателями при содействии юридических лиц или индивидуальных предпринимателей, осуществляющих деятельность, связанную с трудоустройством за пределами Республики Беларусь;</w:t>
      </w:r>
    </w:p>
    <w:p w:rsidR="00C96EFE" w:rsidRDefault="002A7643">
      <w:pPr>
        <w:pStyle w:val="newncpi"/>
        <w:divId w:val="1774127939"/>
      </w:pPr>
      <w:r>
        <w:t>регистрируют договоры о трудоустройстве;</w:t>
      </w:r>
    </w:p>
    <w:p w:rsidR="00C96EFE" w:rsidRDefault="002A7643">
      <w:pPr>
        <w:pStyle w:val="newncpi"/>
        <w:divId w:val="1774127939"/>
      </w:pPr>
      <w:r>
        <w:t>выдают специальные разрешения;</w:t>
      </w:r>
    </w:p>
    <w:p w:rsidR="00C96EFE" w:rsidRDefault="002A7643">
      <w:pPr>
        <w:pStyle w:val="newncpi"/>
        <w:divId w:val="1774127939"/>
      </w:pPr>
      <w:r>
        <w:t>информируют дипломатические представительства и консульские учреждения Республики Беларусь о выданных специальных разрешениях в порядке, установленном Министерством внутренних дел по согласованию с Министерством иностранных дел;</w:t>
      </w:r>
    </w:p>
    <w:p w:rsidR="00C96EFE" w:rsidRDefault="002A7643">
      <w:pPr>
        <w:pStyle w:val="newncpi"/>
        <w:divId w:val="1774127939"/>
      </w:pPr>
      <w:r>
        <w:t xml:space="preserve">обеспечивают граждан и иностранцев, постоянно проживающих в Республике Беларусь, самостоятельно выезжающих за ее пределы для трудоустройства и осуществления трудовой деятельности, информацией о безопасном трудоустройстве за пределами Республики Беларусь и во взаимодействии с организациями системы образования Республики Беларусь, средствами массовой </w:t>
      </w:r>
      <w:r>
        <w:lastRenderedPageBreak/>
        <w:t>информации разъясняют им возможные негативные последствия трудоустройства за пределами Республики Беларусь без содействия юридических лиц или индивидуальных предпринимателей, имеющих лицензию;</w:t>
      </w:r>
    </w:p>
    <w:p w:rsidR="00C96EFE" w:rsidRDefault="002A7643">
      <w:pPr>
        <w:pStyle w:val="newncpi"/>
        <w:divId w:val="1774127939"/>
      </w:pPr>
      <w:r>
        <w:t>осуществляют иные полномочия в соответствии с настоящим Законом и иными актами законодательства.</w:t>
      </w:r>
    </w:p>
    <w:p w:rsidR="00C96EFE" w:rsidRDefault="002A7643">
      <w:pPr>
        <w:pStyle w:val="article"/>
        <w:divId w:val="1774127939"/>
      </w:pPr>
      <w:r>
        <w:t>Статья 9. Полномочия Министерства труда и социальной защиты в области внешней трудовой миграции</w:t>
      </w:r>
    </w:p>
    <w:p w:rsidR="00C96EFE" w:rsidRDefault="002A7643">
      <w:pPr>
        <w:pStyle w:val="newncpi"/>
        <w:divId w:val="1774127939"/>
      </w:pPr>
      <w:r>
        <w:t>Министерство труда и социальной защиты в области внешней трудовой миграции:</w:t>
      </w:r>
    </w:p>
    <w:p w:rsidR="00C96EFE" w:rsidRDefault="002A7643">
      <w:pPr>
        <w:pStyle w:val="newncpi"/>
        <w:divId w:val="1774127939"/>
      </w:pPr>
      <w:r>
        <w:t>участвует в разработке и реализации единой государственной политики;</w:t>
      </w:r>
    </w:p>
    <w:p w:rsidR="00C96EFE" w:rsidRDefault="002A7643">
      <w:pPr>
        <w:pStyle w:val="newncpi"/>
        <w:divId w:val="1774127939"/>
      </w:pPr>
      <w:r>
        <w:t>осуществляет совместно с Министерством экономики, государственными органами и организациями анализ имеющейся потребности в привлечении в Республику Беларусь трудящихся-иммигрантов;</w:t>
      </w:r>
    </w:p>
    <w:p w:rsidR="00C96EFE" w:rsidRDefault="002A7643">
      <w:pPr>
        <w:pStyle w:val="newncpi"/>
        <w:divId w:val="1774127939"/>
      </w:pPr>
      <w:bookmarkStart w:id="4" w:name="a3"/>
      <w:bookmarkEnd w:id="4"/>
      <w:r>
        <w:t>определяет до 1 февраля года, следующего за истекшим календарным годом, перечень профессий рабочих (должностей служащих), на которые привлекаются иностранцы без учета ограничений по защите национального рынка труда;</w:t>
      </w:r>
    </w:p>
    <w:p w:rsidR="00C96EFE" w:rsidRDefault="002A7643">
      <w:pPr>
        <w:pStyle w:val="newncpi"/>
        <w:divId w:val="1774127939"/>
      </w:pPr>
      <w:r>
        <w:t>определяет совместно с Министерством внутренних дел и Министерством экономики порядок и условия выдачи заключения о возможности осуществления иностранцем трудовой деятельности;</w:t>
      </w:r>
    </w:p>
    <w:p w:rsidR="00C96EFE" w:rsidRDefault="002A7643">
      <w:pPr>
        <w:pStyle w:val="newncpi"/>
        <w:divId w:val="1774127939"/>
      </w:pPr>
      <w:r>
        <w:t>осуществляет иные полномочия в соответствии с настоящим Законом и иными актами законодательства.</w:t>
      </w:r>
    </w:p>
    <w:p w:rsidR="00C96EFE" w:rsidRDefault="002A7643">
      <w:pPr>
        <w:pStyle w:val="article"/>
        <w:divId w:val="1774127939"/>
      </w:pPr>
      <w:r>
        <w:t>Статья 10. Полномочия иных государственных органов в области внешней трудовой миграции</w:t>
      </w:r>
    </w:p>
    <w:p w:rsidR="00C96EFE" w:rsidRDefault="002A7643">
      <w:pPr>
        <w:pStyle w:val="newncpi"/>
        <w:divId w:val="1774127939"/>
      </w:pPr>
      <w:r>
        <w:t>Иные государственные органы в пределах своей компетенции в области внешней трудовой миграции:</w:t>
      </w:r>
    </w:p>
    <w:p w:rsidR="00C96EFE" w:rsidRDefault="002A7643">
      <w:pPr>
        <w:pStyle w:val="newncpi"/>
        <w:divId w:val="1774127939"/>
      </w:pPr>
      <w:r>
        <w:t>участвуют в реализации единой государственной политики;</w:t>
      </w:r>
    </w:p>
    <w:p w:rsidR="00C96EFE" w:rsidRDefault="002A7643">
      <w:pPr>
        <w:pStyle w:val="newncpi"/>
        <w:divId w:val="1774127939"/>
      </w:pPr>
      <w:r>
        <w:t>осуществляют иные полномочия в соответствии с настоящим Законом и иными актами законодательства.</w:t>
      </w:r>
    </w:p>
    <w:p w:rsidR="00C96EFE" w:rsidRDefault="002A7643">
      <w:pPr>
        <w:pStyle w:val="chapter"/>
        <w:divId w:val="1774127939"/>
      </w:pPr>
      <w:r>
        <w:t>ГЛАВА 3</w:t>
      </w:r>
      <w:r>
        <w:br/>
        <w:t>ТРУДОУСТРОЙСТВО ЗА ПРЕДЕЛАМИ РЕСПУБЛИКИ БЕЛАРУСЬ ГРАЖДАН И ИНОСТРАНЦЕВ, ПОСТОЯННО ПРОЖИВАЮЩИХ В РЕСПУБЛИКЕ БЕЛАРУСЬ</w:t>
      </w:r>
    </w:p>
    <w:p w:rsidR="00C96EFE" w:rsidRDefault="002A7643">
      <w:pPr>
        <w:pStyle w:val="article"/>
        <w:divId w:val="1774127939"/>
      </w:pPr>
      <w:r>
        <w:t>Статья 11. Порядок трудоустройства за пределами Республики Беларусь граждан и иностранцев, постоянно проживающих в Республике Беларусь</w:t>
      </w:r>
    </w:p>
    <w:p w:rsidR="00C96EFE" w:rsidRDefault="002A7643">
      <w:pPr>
        <w:pStyle w:val="newncpi"/>
        <w:divId w:val="1774127939"/>
      </w:pPr>
      <w:r>
        <w:t>Трудоустройство за пределами Республики Беларусь граждан и иностранцев, постоянно проживающих в Республике Беларусь, может осуществляться:</w:t>
      </w:r>
    </w:p>
    <w:p w:rsidR="00C96EFE" w:rsidRDefault="002A7643">
      <w:pPr>
        <w:pStyle w:val="newncpi"/>
        <w:divId w:val="1774127939"/>
      </w:pPr>
      <w:bookmarkStart w:id="5" w:name="a5"/>
      <w:bookmarkEnd w:id="5"/>
      <w:r>
        <w:t>при содействии юридических лиц или индивидуальных предпринимателей, имеющих лицензию;</w:t>
      </w:r>
    </w:p>
    <w:p w:rsidR="00C96EFE" w:rsidRDefault="002A7643">
      <w:pPr>
        <w:pStyle w:val="newncpi"/>
        <w:divId w:val="1774127939"/>
      </w:pPr>
      <w:r>
        <w:t>самостоятельно, то есть без содействия юридических лиц или индивидуальных предпринимателей, указанных в </w:t>
      </w:r>
      <w:hyperlink w:anchor="a5" w:tooltip="+" w:history="1">
        <w:r>
          <w:rPr>
            <w:rStyle w:val="a3"/>
          </w:rPr>
          <w:t>абзаце втором</w:t>
        </w:r>
      </w:hyperlink>
      <w:r>
        <w:t xml:space="preserve"> настоящей статьи.</w:t>
      </w:r>
    </w:p>
    <w:p w:rsidR="00C96EFE" w:rsidRDefault="002A7643">
      <w:pPr>
        <w:pStyle w:val="article"/>
        <w:divId w:val="1774127939"/>
      </w:pPr>
      <w:r>
        <w:lastRenderedPageBreak/>
        <w:t>Статья 12. Обеспечение защиты Республикой Беларусь прав, свобод и законных интересов граждан и иностранцев, постоянно проживающих в Республике Беларусь, самостоятельно выезжающих за ее пределы для трудоустройства и осуществления трудовой деятельности</w:t>
      </w:r>
    </w:p>
    <w:p w:rsidR="00C96EFE" w:rsidRDefault="002A7643">
      <w:pPr>
        <w:pStyle w:val="newncpi"/>
        <w:divId w:val="1774127939"/>
      </w:pPr>
      <w:r>
        <w:t>Для обеспечения защиты Республикой Беларусь прав, свобод и законных интересов граждан и иностранцев, постоянно проживающих в Республике Беларусь, самостоятельно выезжающих за ее пределы для трудоустройства и осуществления трудовой деятельности, эти граждане и иностранцы вправе до выезда из Республики Беларусь уведомить подразделения по гражданству и миграции по месту жительства или месту пребывания о выезде за пределы Республики Беларусь для трудоустройства и осуществления трудовой деятельности, а в случае заключения трудовых или гражданско-правовых договоров в Республике Беларусь до выезда в государство трудоустройства – представить копии таких договоров, заключенных с иностранными нанимателями.</w:t>
      </w:r>
    </w:p>
    <w:p w:rsidR="00C96EFE" w:rsidRDefault="002A7643">
      <w:pPr>
        <w:pStyle w:val="article"/>
        <w:divId w:val="1774127939"/>
      </w:pPr>
      <w:r>
        <w:t>Статья 13. Выезд для трудоустройства</w:t>
      </w:r>
    </w:p>
    <w:p w:rsidR="00C96EFE" w:rsidRDefault="002A7643">
      <w:pPr>
        <w:pStyle w:val="newncpi"/>
        <w:divId w:val="1774127939"/>
      </w:pPr>
      <w:r>
        <w:t>Выезд из Республики Беларусь для трудоустройства осуществляется в порядке, установленном законодательными актами о въезде в Республику Беларусь и выезде из Республики Беларусь.</w:t>
      </w:r>
    </w:p>
    <w:p w:rsidR="00C96EFE" w:rsidRDefault="002A7643">
      <w:pPr>
        <w:pStyle w:val="newncpi"/>
        <w:divId w:val="1774127939"/>
      </w:pPr>
      <w:r>
        <w:t>Трудовая деятельность трудящихся-эмигрантов в государстве трудоустройства осуществляется в соответствии с законодательством государства трудоустройства.</w:t>
      </w:r>
    </w:p>
    <w:p w:rsidR="00C96EFE" w:rsidRDefault="002A7643">
      <w:pPr>
        <w:pStyle w:val="article"/>
        <w:divId w:val="1774127939"/>
      </w:pPr>
      <w:r>
        <w:t>Статья 14. Право на защиту и покровительство со стороны Республики Беларусь</w:t>
      </w:r>
    </w:p>
    <w:p w:rsidR="00C96EFE" w:rsidRDefault="002A7643">
      <w:pPr>
        <w:pStyle w:val="newncpi"/>
        <w:divId w:val="1774127939"/>
      </w:pPr>
      <w:bookmarkStart w:id="6" w:name="a6"/>
      <w:bookmarkEnd w:id="6"/>
      <w:r>
        <w:t>Трудящимся-эмигрантам и членам их семей, которые являются гражданами или лицами без гражданства, постоянно проживающими в Республике Беларусь, гарантируются защита и покровительство со стороны Республики Беларусь в государстве трудоустройства.</w:t>
      </w:r>
    </w:p>
    <w:p w:rsidR="00C96EFE" w:rsidRDefault="002A7643">
      <w:pPr>
        <w:pStyle w:val="newncpi"/>
        <w:divId w:val="1774127939"/>
      </w:pPr>
      <w:r>
        <w:t>Дипломатические представительства и консульские учреждения Республики Беларусь обязаны принимать меры по защите трудящихся-эмигрантов и членов их семей, указанных в </w:t>
      </w:r>
      <w:hyperlink w:anchor="a6" w:tooltip="+" w:history="1">
        <w:r>
          <w:rPr>
            <w:rStyle w:val="a3"/>
          </w:rPr>
          <w:t>части первой</w:t>
        </w:r>
      </w:hyperlink>
      <w:r>
        <w:t xml:space="preserve"> настоящей статьи, и оказывать им покровительство в порядке, установленном законодательством, а также международными договорами Республики Беларусь.</w:t>
      </w:r>
    </w:p>
    <w:p w:rsidR="00C96EFE" w:rsidRDefault="002A7643">
      <w:pPr>
        <w:pStyle w:val="newncpi"/>
        <w:divId w:val="1774127939"/>
      </w:pPr>
      <w:r>
        <w:t>В случае, если в государстве трудоустройства отсутствуют дипломатические представительства и консульские учреждения Республики Беларусь, защита прав, свобод и законных интересов трудящихся-эмигрантов и членов их семей, указанных в </w:t>
      </w:r>
      <w:hyperlink w:anchor="a6" w:tooltip="+" w:history="1">
        <w:r>
          <w:rPr>
            <w:rStyle w:val="a3"/>
          </w:rPr>
          <w:t>части первой</w:t>
        </w:r>
      </w:hyperlink>
      <w:r>
        <w:t xml:space="preserve"> настоящей статьи, в соответствии с международными договорами Республики Беларусь может осуществляться соответствующими органами других государств, а также международными организациями.</w:t>
      </w:r>
    </w:p>
    <w:p w:rsidR="00C96EFE" w:rsidRDefault="002A7643">
      <w:pPr>
        <w:pStyle w:val="article"/>
        <w:divId w:val="1774127939"/>
      </w:pPr>
      <w:r>
        <w:t>Статья 15. Информирование о безопасном выезде за пределы Республики Беларусь для трудоустройства и осуществления трудовой деятельности</w:t>
      </w:r>
    </w:p>
    <w:p w:rsidR="00C96EFE" w:rsidRDefault="002A7643">
      <w:pPr>
        <w:pStyle w:val="newncpi"/>
        <w:divId w:val="1774127939"/>
      </w:pPr>
      <w:r>
        <w:t>Юридические лица и индивидуальные предприниматели, осуществляющие деятельность, связанную с трудоустройством за пределами Республики Беларусь, до выезда за пределы Республики Беларусь трудящихся-эмигрантов, трудоустраиваемых или трудоустроенных за пределами Республики Беларусь при их содействии, обязаны бесплатно в письменной форме их проинформировать о:</w:t>
      </w:r>
    </w:p>
    <w:p w:rsidR="00C96EFE" w:rsidRDefault="002A7643">
      <w:pPr>
        <w:pStyle w:val="newncpi"/>
        <w:divId w:val="1774127939"/>
      </w:pPr>
      <w:bookmarkStart w:id="7" w:name="a7"/>
      <w:bookmarkEnd w:id="7"/>
      <w:r>
        <w:t>положениях законодательства Республики Беларусь о внешней трудовой миграции, о порядке выезда из Республики Беларусь и въезда в Республику Беларусь;</w:t>
      </w:r>
    </w:p>
    <w:p w:rsidR="00C96EFE" w:rsidRDefault="002A7643">
      <w:pPr>
        <w:pStyle w:val="newncpi"/>
        <w:divId w:val="1774127939"/>
      </w:pPr>
      <w:r>
        <w:t>положениях законодательства государства трудоустройства в области внешней трудовой миграции;</w:t>
      </w:r>
    </w:p>
    <w:p w:rsidR="00C96EFE" w:rsidRDefault="002A7643">
      <w:pPr>
        <w:pStyle w:val="newncpi"/>
        <w:divId w:val="1774127939"/>
      </w:pPr>
      <w:r>
        <w:lastRenderedPageBreak/>
        <w:t>местонахождении и номерах телефонов Департамента по гражданству и миграции Министерства внутренних дел, подразделений по гражданству и миграции;</w:t>
      </w:r>
    </w:p>
    <w:p w:rsidR="00C96EFE" w:rsidRDefault="002A7643">
      <w:pPr>
        <w:pStyle w:val="newncpi"/>
        <w:divId w:val="1774127939"/>
      </w:pPr>
      <w:bookmarkStart w:id="8" w:name="a8"/>
      <w:bookmarkEnd w:id="8"/>
      <w:r>
        <w:t>местонахождении и номерах телефонов дипломатических представительств или консульских учреждений Республики Беларусь в государстве трудоустройства (при их наличии) либо соответствующих органов других государств, осуществляющих защиту прав, свобод и законных интересов трудящихся-эмигрантов, в случае, если в государстве трудоустройства дипломатические представительства и консульские учреждения Республики Беларусь отсутствуют;</w:t>
      </w:r>
    </w:p>
    <w:p w:rsidR="00C96EFE" w:rsidRDefault="002A7643">
      <w:pPr>
        <w:pStyle w:val="newncpi"/>
        <w:divId w:val="1774127939"/>
      </w:pPr>
      <w:r>
        <w:t>международных организациях, осуществляющих защиту прав, свобод и законных интересов трудящихся-эмигрантов.</w:t>
      </w:r>
    </w:p>
    <w:p w:rsidR="00C96EFE" w:rsidRDefault="002A7643">
      <w:pPr>
        <w:pStyle w:val="newncpi"/>
        <w:divId w:val="1774127939"/>
      </w:pPr>
      <w:r>
        <w:t>Граждане и иностранцы, постоянно проживающие в Республике Беларусь, самостоятельно выезжающие за ее пределы для трудоустройства и осуществления трудовой деятельности, вправе бесплатно в письменной форме получить информацию:</w:t>
      </w:r>
    </w:p>
    <w:p w:rsidR="00C96EFE" w:rsidRDefault="002A7643">
      <w:pPr>
        <w:pStyle w:val="newncpi"/>
        <w:divId w:val="1774127939"/>
      </w:pPr>
      <w:r>
        <w:t xml:space="preserve">предусмотренную абзацами </w:t>
      </w:r>
      <w:hyperlink w:anchor="a7" w:tooltip="+" w:history="1">
        <w:r>
          <w:rPr>
            <w:rStyle w:val="a3"/>
          </w:rPr>
          <w:t>вторым–четвертым</w:t>
        </w:r>
      </w:hyperlink>
      <w:r>
        <w:t xml:space="preserve"> части первой настоящей статьи, – в подразделениях по гражданству и миграции;</w:t>
      </w:r>
    </w:p>
    <w:p w:rsidR="00C96EFE" w:rsidRDefault="002A7643">
      <w:pPr>
        <w:pStyle w:val="newncpi"/>
        <w:divId w:val="1774127939"/>
      </w:pPr>
      <w:r>
        <w:t xml:space="preserve">предусмотренную абзацами </w:t>
      </w:r>
      <w:hyperlink w:anchor="a8" w:tooltip="+" w:history="1">
        <w:r>
          <w:rPr>
            <w:rStyle w:val="a3"/>
          </w:rPr>
          <w:t>пятым</w:t>
        </w:r>
      </w:hyperlink>
      <w:r>
        <w:t xml:space="preserve"> и шестым части первой настоящей статьи, – в Министерстве иностранных дел.</w:t>
      </w:r>
    </w:p>
    <w:p w:rsidR="00C96EFE" w:rsidRDefault="002A7643">
      <w:pPr>
        <w:pStyle w:val="article"/>
        <w:divId w:val="1774127939"/>
      </w:pPr>
      <w:r>
        <w:t>Статья 16. Обязанности юридических лиц и индивидуальных предпринимателей, осуществляющих деятельность, связанную с трудоустройством за пределами Республики Беларусь</w:t>
      </w:r>
    </w:p>
    <w:p w:rsidR="00C96EFE" w:rsidRDefault="002A7643">
      <w:pPr>
        <w:pStyle w:val="newncpi"/>
        <w:divId w:val="1774127939"/>
      </w:pPr>
      <w:r>
        <w:t>Юридические лица и индивидуальные предприниматели, осуществляющие деятельность, связанную с трудоустройством за пределами Республики Беларусь, обязаны:</w:t>
      </w:r>
    </w:p>
    <w:p w:rsidR="00C96EFE" w:rsidRDefault="002A7643">
      <w:pPr>
        <w:pStyle w:val="newncpi"/>
        <w:divId w:val="1774127939"/>
      </w:pPr>
      <w:r>
        <w:t>заключать договоры о трудоустройстве только с иностранными нанимателями, использующими труд трудящихся-эмигрантов без привлечения третьей стороны, за исключением трудоустройства за пределами Республики Беларусь по студенческим программам;</w:t>
      </w:r>
    </w:p>
    <w:p w:rsidR="00C96EFE" w:rsidRDefault="002A7643">
      <w:pPr>
        <w:pStyle w:val="newncpi"/>
        <w:divId w:val="1774127939"/>
      </w:pPr>
      <w:r>
        <w:t>соблюдать лицензионные требования, установленные законодательством о лицензировании;</w:t>
      </w:r>
    </w:p>
    <w:p w:rsidR="00C96EFE" w:rsidRDefault="002A7643">
      <w:pPr>
        <w:pStyle w:val="newncpi"/>
        <w:divId w:val="1774127939"/>
      </w:pPr>
      <w:r>
        <w:t>содействовать в разрешении спорных ситуаций между трудящимися-эмигрантами и иностранными нанимателями;</w:t>
      </w:r>
    </w:p>
    <w:p w:rsidR="00C96EFE" w:rsidRDefault="002A7643">
      <w:pPr>
        <w:pStyle w:val="newncpi"/>
        <w:divId w:val="1774127939"/>
      </w:pPr>
      <w:r>
        <w:t>возмещать трудящимся-эмигрантам плату за услуги, оказанные в соответствии с договорами о содействии в трудоустройстве, в случае досрочного расторжения трудовых или гражданско-правовых договоров в связи с нарушением иностранными нанимателями законодательства либо условий трудовых или гражданско-правовых договоров с трудящимися-эмигрантами;</w:t>
      </w:r>
    </w:p>
    <w:p w:rsidR="00C96EFE" w:rsidRDefault="002A7643">
      <w:pPr>
        <w:pStyle w:val="newncpi"/>
        <w:divId w:val="1774127939"/>
      </w:pPr>
      <w:r>
        <w:t>представлять на регистрацию в период осуществления деятельности, связанной с трудоустройством за пределами Республики Беларусь, в подразделения по гражданству и миграции по месту своего нахождения (месту жительства):</w:t>
      </w:r>
    </w:p>
    <w:p w:rsidR="00C96EFE" w:rsidRDefault="002A7643">
      <w:pPr>
        <w:pStyle w:val="newncpi"/>
        <w:divId w:val="1774127939"/>
      </w:pPr>
      <w:r>
        <w:t>трудовые или гражданско-правовые договоры, заключенные между трудящимися-эмигрантами и иностранными нанимателями при их содействии;</w:t>
      </w:r>
    </w:p>
    <w:p w:rsidR="00C96EFE" w:rsidRDefault="002A7643">
      <w:pPr>
        <w:pStyle w:val="newncpi"/>
        <w:divId w:val="1774127939"/>
      </w:pPr>
      <w:r>
        <w:t>договоры о трудоустройстве.</w:t>
      </w:r>
    </w:p>
    <w:p w:rsidR="00C96EFE" w:rsidRDefault="002A7643">
      <w:pPr>
        <w:pStyle w:val="article"/>
        <w:divId w:val="1774127939"/>
      </w:pPr>
      <w:bookmarkStart w:id="9" w:name="a10"/>
      <w:bookmarkEnd w:id="9"/>
      <w:r>
        <w:t>Статья 17. Требования к договору о трудоустройстве</w:t>
      </w:r>
    </w:p>
    <w:p w:rsidR="00C96EFE" w:rsidRDefault="002A7643">
      <w:pPr>
        <w:pStyle w:val="newncpi"/>
        <w:divId w:val="1774127939"/>
      </w:pPr>
      <w:r>
        <w:t>В договоре о трудоустройстве указываются:</w:t>
      </w:r>
    </w:p>
    <w:p w:rsidR="00C96EFE" w:rsidRDefault="002A7643">
      <w:pPr>
        <w:pStyle w:val="newncpi"/>
        <w:divId w:val="1774127939"/>
      </w:pPr>
      <w:r>
        <w:lastRenderedPageBreak/>
        <w:t>наименование юридического лица или фамилия, собственное имя, отчество (если таковое имеется) индивидуального предпринимателя, а в случае заключения договора о трудоустройстве юридическим лицом или индивидуальным предпринимателем, имеющими лицензию, – также номер лицензии, дата и номер решения о предоставлении лицензии, наименование лицензирующего органа;</w:t>
      </w:r>
    </w:p>
    <w:p w:rsidR="00C96EFE" w:rsidRDefault="002A7643">
      <w:pPr>
        <w:pStyle w:val="newncpi"/>
        <w:divId w:val="1774127939"/>
      </w:pPr>
      <w:r>
        <w:t>наименование иностранной организации или фамилия, собственное имя, отчество (если таковое имеется) физического лица, в том числе осуществляющего предпринимательскую деятельность, являющихся иностранными нанимателями, либо наименование иностранной посреднической организации при трудоустройстве за пределами Республики Беларусь по студенческим программам;</w:t>
      </w:r>
    </w:p>
    <w:p w:rsidR="00C96EFE" w:rsidRDefault="002A7643">
      <w:pPr>
        <w:pStyle w:val="newncpi"/>
        <w:divId w:val="1774127939"/>
      </w:pPr>
      <w:r>
        <w:t>содержание услуг (услуги), оказываемых иностранному нанимателю или иностранной посреднической организации при трудоустройстве за пределами Республики Беларусь по студенческим программам юридическим лицом или индивидуальным предпринимателем, осуществляющими деятельность, связанную с трудоустройством за пределами Республики Беларусь, а также порядок оказания этих услуг (услуги);</w:t>
      </w:r>
    </w:p>
    <w:p w:rsidR="00C96EFE" w:rsidRDefault="002A7643">
      <w:pPr>
        <w:pStyle w:val="newncpi"/>
        <w:divId w:val="1774127939"/>
      </w:pPr>
      <w:r>
        <w:t>права и обязанности юридического лица или индивидуального предпринимателя, осуществляющих деятельность, связанную с трудоустройством за пределами Республики Беларусь, и иностранного нанимателя или иностранной посреднической организации при трудоустройстве за пределами Республики Беларусь по студенческим программам;</w:t>
      </w:r>
    </w:p>
    <w:p w:rsidR="00C96EFE" w:rsidRDefault="002A7643">
      <w:pPr>
        <w:pStyle w:val="newncpi"/>
        <w:divId w:val="1774127939"/>
      </w:pPr>
      <w:r>
        <w:t>ответственность юридического лица или индивидуального предпринимателя, осуществляющих деятельность, связанную с трудоустройством за пределами Республики Беларусь, и иностранного нанимателя или иностранной посреднической организации при трудоустройстве за пределами Республики Беларусь по студенческим программам;</w:t>
      </w:r>
    </w:p>
    <w:p w:rsidR="00C96EFE" w:rsidRDefault="002A7643">
      <w:pPr>
        <w:pStyle w:val="newncpi"/>
        <w:divId w:val="1774127939"/>
      </w:pPr>
      <w:r>
        <w:t>порядок оплаты услуг (услуги) и форма расчетов;</w:t>
      </w:r>
    </w:p>
    <w:p w:rsidR="00C96EFE" w:rsidRDefault="002A7643">
      <w:pPr>
        <w:pStyle w:val="newncpi"/>
        <w:divId w:val="1774127939"/>
      </w:pPr>
      <w:r>
        <w:t>условия расторжения договора о трудоустройстве;</w:t>
      </w:r>
    </w:p>
    <w:p w:rsidR="00C96EFE" w:rsidRDefault="002A7643">
      <w:pPr>
        <w:pStyle w:val="newncpi"/>
        <w:divId w:val="1774127939"/>
      </w:pPr>
      <w:r>
        <w:t>срок действия договора о трудоустройстве;</w:t>
      </w:r>
    </w:p>
    <w:p w:rsidR="00C96EFE" w:rsidRDefault="002A7643">
      <w:pPr>
        <w:pStyle w:val="newncpi"/>
        <w:divId w:val="1774127939"/>
      </w:pPr>
      <w:r>
        <w:t>местонахождение и банковские реквизиты юридического лица или индивидуального предпринимателя, осуществляющих деятельность, связанную с трудоустройством за пределами Республики Беларусь, и иностранного нанимателя или иностранной посреднической организации при трудоустройстве за пределами Республики Беларусь по студенческим программам;</w:t>
      </w:r>
    </w:p>
    <w:p w:rsidR="00C96EFE" w:rsidRDefault="002A7643">
      <w:pPr>
        <w:pStyle w:val="newncpi"/>
        <w:divId w:val="1774127939"/>
      </w:pPr>
      <w:r>
        <w:t>иные условия по соглашению между юридическим лицом или индивидуальным предпринимателем, осуществляющими деятельность, связанную с трудоустройством за пределами Республики Беларусь, и иностранным нанимателем или иностранной посреднической организацией при трудоустройстве за пределами Республики Беларусь по студенческим программам.</w:t>
      </w:r>
    </w:p>
    <w:p w:rsidR="00C96EFE" w:rsidRDefault="002A7643">
      <w:pPr>
        <w:pStyle w:val="article"/>
        <w:divId w:val="1774127939"/>
      </w:pPr>
      <w:bookmarkStart w:id="10" w:name="a11"/>
      <w:bookmarkEnd w:id="10"/>
      <w:r>
        <w:t>Статья 18. Требования к договору о содействии в трудоустройстве</w:t>
      </w:r>
    </w:p>
    <w:p w:rsidR="00C96EFE" w:rsidRDefault="002A7643">
      <w:pPr>
        <w:pStyle w:val="newncpi"/>
        <w:divId w:val="1774127939"/>
      </w:pPr>
      <w:r>
        <w:t>В договоре о содействии в трудоустройстве указываются:</w:t>
      </w:r>
    </w:p>
    <w:p w:rsidR="00C96EFE" w:rsidRDefault="002A7643">
      <w:pPr>
        <w:pStyle w:val="newncpi"/>
        <w:divId w:val="1774127939"/>
      </w:pPr>
      <w:r>
        <w:t>наименование юридического лица или фамилия, собственное имя, отчество (если таковое имеется) индивидуального предпринимателя, осуществляющих деятельность, связанную с трудоустройством за пределами Республики Беларусь, номер лицензии, дата и номер решения о предоставлении лицензии, наименование лицензирующего органа;</w:t>
      </w:r>
    </w:p>
    <w:p w:rsidR="00C96EFE" w:rsidRDefault="002A7643">
      <w:pPr>
        <w:pStyle w:val="newncpi"/>
        <w:divId w:val="1774127939"/>
      </w:pPr>
      <w:r>
        <w:t>фамилия, собственное имя, отчество (если таковое имеется) гражданина или иностранца, постоянно проживающего в Республике Беларусь, обратившихся в целях трудоустройства за пределами Республики Беларусь при содействии юридического лица или индивидуального предпринимателя, осуществляющих деятельность, связанную с трудоустройством за пределами Республики Беларусь;</w:t>
      </w:r>
    </w:p>
    <w:p w:rsidR="00C96EFE" w:rsidRDefault="002A7643">
      <w:pPr>
        <w:pStyle w:val="newncpi"/>
        <w:divId w:val="1774127939"/>
      </w:pPr>
      <w:r>
        <w:lastRenderedPageBreak/>
        <w:t>содержание услуг (услуги), оказываемых юридическим лицом или индивидуальным предпринимателем, осуществляющими деятельность, связанную с трудоустройством за пределами Республики Беларусь, гражданину или иностранцу, постоянно проживающему в Республике Беларусь, а также порядок оказания этих услуг (услуги);</w:t>
      </w:r>
    </w:p>
    <w:p w:rsidR="00C96EFE" w:rsidRDefault="002A7643">
      <w:pPr>
        <w:pStyle w:val="newncpi"/>
        <w:divId w:val="1774127939"/>
      </w:pPr>
      <w:r>
        <w:t>обязанности юридического лица или индивидуального предпринимателя, осуществляющих деятельность, связанную с трудоустройством за пределами Республики Беларусь;</w:t>
      </w:r>
    </w:p>
    <w:p w:rsidR="00C96EFE" w:rsidRDefault="002A7643">
      <w:pPr>
        <w:pStyle w:val="newncpi"/>
        <w:divId w:val="1774127939"/>
      </w:pPr>
      <w:r>
        <w:t>предварительные условия заключения трудового или гражданско-правового договора в соответствии с требованиями, установленными статьями </w:t>
      </w:r>
      <w:hyperlink w:anchor="a9" w:tooltip="+" w:history="1">
        <w:r>
          <w:rPr>
            <w:rStyle w:val="a3"/>
          </w:rPr>
          <w:t>19</w:t>
        </w:r>
      </w:hyperlink>
      <w:r>
        <w:t xml:space="preserve"> и 20 настоящего Закона;</w:t>
      </w:r>
    </w:p>
    <w:p w:rsidR="00C96EFE" w:rsidRDefault="002A7643">
      <w:pPr>
        <w:pStyle w:val="newncpi"/>
        <w:divId w:val="1774127939"/>
      </w:pPr>
      <w:r>
        <w:t>ответственность юридического лица или индивидуального предпринимателя, осуществляющих деятельность, связанную с трудоустройством за пределами Республики Беларусь, в случае предоставления не соответствующей действительности информации гражданину или иностранцу, постоянно проживающему в Республике Беларусь, трудоустраиваемым за пределами Республики Беларусь при их содействии;</w:t>
      </w:r>
    </w:p>
    <w:p w:rsidR="00C96EFE" w:rsidRDefault="002A7643">
      <w:pPr>
        <w:pStyle w:val="newncpi"/>
        <w:divId w:val="1774127939"/>
      </w:pPr>
      <w:r>
        <w:t>порядок оплаты услуг (услуги) и форма расчетов;</w:t>
      </w:r>
    </w:p>
    <w:p w:rsidR="00C96EFE" w:rsidRDefault="002A7643">
      <w:pPr>
        <w:pStyle w:val="newncpi"/>
        <w:divId w:val="1774127939"/>
      </w:pPr>
      <w:r>
        <w:t>условия расторжения договора о содействии в трудоустройстве;</w:t>
      </w:r>
    </w:p>
    <w:p w:rsidR="00C96EFE" w:rsidRDefault="002A7643">
      <w:pPr>
        <w:pStyle w:val="newncpi"/>
        <w:divId w:val="1774127939"/>
      </w:pPr>
      <w:r>
        <w:t>срок действия договора о содействии в трудоустройстве;</w:t>
      </w:r>
    </w:p>
    <w:p w:rsidR="00C96EFE" w:rsidRDefault="002A7643">
      <w:pPr>
        <w:pStyle w:val="newncpi"/>
        <w:divId w:val="1774127939"/>
      </w:pPr>
      <w:r>
        <w:t>местонахождение и банковские реквизиты юридического лица или индивидуального предпринимателя, осуществляющих деятельность, связанную с трудоустройством за пределами Республики Беларусь, и гражданина или иностранца, постоянно проживающего в Республике Беларусь;</w:t>
      </w:r>
    </w:p>
    <w:p w:rsidR="00C96EFE" w:rsidRDefault="002A7643">
      <w:pPr>
        <w:pStyle w:val="newncpi"/>
        <w:divId w:val="1774127939"/>
      </w:pPr>
      <w:r>
        <w:t>иные условия по соглашению между юридическим лицом или индивидуальным предпринимателем, осуществляющими деятельность, связанную с трудоустройством за пределами Республики Беларусь, и гражданином или иностранцем, постоянно проживающим в Республике Беларусь.</w:t>
      </w:r>
    </w:p>
    <w:p w:rsidR="00C96EFE" w:rsidRDefault="002A7643">
      <w:pPr>
        <w:pStyle w:val="article"/>
        <w:divId w:val="1774127939"/>
      </w:pPr>
      <w:bookmarkStart w:id="11" w:name="a9"/>
      <w:bookmarkEnd w:id="11"/>
      <w:r>
        <w:t>Статья 19. Требования к трудовому договору, заключаемому между трудящимся-эмигрантом и иностранным нанимателем</w:t>
      </w:r>
    </w:p>
    <w:p w:rsidR="00C96EFE" w:rsidRDefault="002A7643">
      <w:pPr>
        <w:pStyle w:val="newncpi"/>
        <w:divId w:val="1774127939"/>
      </w:pPr>
      <w:r>
        <w:t>В трудовом договоре, заключаемом между трудящимся-эмигрантом и иностранным нанимателем при содействии юридического лица или индивидуального предпринимателя, осуществляющих деятельность, связанную с трудоустройством за пределами Республики Беларусь, должны быть указаны:</w:t>
      </w:r>
    </w:p>
    <w:p w:rsidR="00C96EFE" w:rsidRDefault="002A7643">
      <w:pPr>
        <w:pStyle w:val="newncpi"/>
        <w:divId w:val="1774127939"/>
      </w:pPr>
      <w:r>
        <w:t>фамилия, собственное имя, отчество (если таковое имеется) трудящегося-эмигранта;</w:t>
      </w:r>
    </w:p>
    <w:p w:rsidR="00C96EFE" w:rsidRDefault="002A7643">
      <w:pPr>
        <w:pStyle w:val="newncpi"/>
        <w:divId w:val="1774127939"/>
      </w:pPr>
      <w:r>
        <w:t>наименование иностранной организации или фамилия, собственное имя, отчество (если таковое имеется) физического лица, в том числе осуществляющего предпринимательскую деятельность, являющихся иностранными нанимателями;</w:t>
      </w:r>
    </w:p>
    <w:p w:rsidR="00C96EFE" w:rsidRDefault="002A7643">
      <w:pPr>
        <w:pStyle w:val="newncpi"/>
        <w:divId w:val="1774127939"/>
      </w:pPr>
      <w:r>
        <w:t>место работы трудящегося-эмигранта;</w:t>
      </w:r>
    </w:p>
    <w:p w:rsidR="00C96EFE" w:rsidRDefault="002A7643">
      <w:pPr>
        <w:pStyle w:val="newncpi"/>
        <w:divId w:val="1774127939"/>
      </w:pPr>
      <w:r>
        <w:t>наименование профессии рабочего (должности служащего) в соответствии с законодательством государства трудоустройства;</w:t>
      </w:r>
    </w:p>
    <w:p w:rsidR="00C96EFE" w:rsidRDefault="002A7643">
      <w:pPr>
        <w:pStyle w:val="newncpi"/>
        <w:divId w:val="1774127939"/>
      </w:pPr>
      <w:r>
        <w:t>основные права и обязанности трудящегося-эмигранта и иностранного нанимателя;</w:t>
      </w:r>
    </w:p>
    <w:p w:rsidR="00C96EFE" w:rsidRDefault="002A7643">
      <w:pPr>
        <w:pStyle w:val="newncpi"/>
        <w:divId w:val="1774127939"/>
      </w:pPr>
      <w:r>
        <w:t>срок трудового договора;</w:t>
      </w:r>
    </w:p>
    <w:p w:rsidR="00C96EFE" w:rsidRDefault="002A7643">
      <w:pPr>
        <w:pStyle w:val="newncpi"/>
        <w:divId w:val="1774127939"/>
      </w:pPr>
      <w:r>
        <w:t>режим труда и отдыха;</w:t>
      </w:r>
    </w:p>
    <w:p w:rsidR="00C96EFE" w:rsidRDefault="002A7643">
      <w:pPr>
        <w:pStyle w:val="newncpi"/>
        <w:divId w:val="1774127939"/>
      </w:pPr>
      <w:r>
        <w:t>оплата труда и сроки выплаты заработной платы;</w:t>
      </w:r>
    </w:p>
    <w:p w:rsidR="00C96EFE" w:rsidRDefault="002A7643">
      <w:pPr>
        <w:pStyle w:val="newncpi"/>
        <w:divId w:val="1774127939"/>
      </w:pPr>
      <w:r>
        <w:lastRenderedPageBreak/>
        <w:t>порядок, условия прекращения, изменения и продления трудового договора;</w:t>
      </w:r>
    </w:p>
    <w:p w:rsidR="00C96EFE" w:rsidRDefault="002A7643">
      <w:pPr>
        <w:pStyle w:val="newncpi"/>
        <w:divId w:val="1774127939"/>
      </w:pPr>
      <w:r>
        <w:t>условия переезда в государство трудоустройства, питания, проживания, медицинского обслуживания трудящегося-эмигранта;</w:t>
      </w:r>
    </w:p>
    <w:p w:rsidR="00C96EFE" w:rsidRDefault="002A7643">
      <w:pPr>
        <w:pStyle w:val="newncpi"/>
        <w:divId w:val="1774127939"/>
      </w:pPr>
      <w:r>
        <w:t>порядок возмещения вреда, причиненного жизни или здоровью трудящегося-эмигранта в процессе его трудовой деятельности у иностранного нанимателя.</w:t>
      </w:r>
    </w:p>
    <w:p w:rsidR="00C96EFE" w:rsidRDefault="002A7643">
      <w:pPr>
        <w:pStyle w:val="newncpi"/>
        <w:divId w:val="1774127939"/>
      </w:pPr>
      <w:r>
        <w:t>Трудовой договор заключается в письменной форме на русском и (или) белорусском языках, а при необходимости – на ином языке (языках) по соглашению между трудящимся-эмигрантом и иностранным нанимателем.</w:t>
      </w:r>
    </w:p>
    <w:p w:rsidR="00C96EFE" w:rsidRDefault="002A7643">
      <w:pPr>
        <w:pStyle w:val="newncpi"/>
        <w:divId w:val="1774127939"/>
      </w:pPr>
      <w:r>
        <w:t>Соблюдение указанных в настоящей статье требований к трудовому договору является обязательным вне зависимости от подлежащего применению к трудовому договору иностранного законодательства.</w:t>
      </w:r>
    </w:p>
    <w:p w:rsidR="00C96EFE" w:rsidRDefault="002A7643">
      <w:pPr>
        <w:pStyle w:val="article"/>
        <w:divId w:val="1774127939"/>
      </w:pPr>
      <w:r>
        <w:t>Статья 20. Требования к гражданско-правовому договору, заключаемому между трудящимся-эмигрантом и иностранным нанимателем</w:t>
      </w:r>
    </w:p>
    <w:p w:rsidR="00C96EFE" w:rsidRDefault="002A7643">
      <w:pPr>
        <w:pStyle w:val="newncpi"/>
        <w:divId w:val="1774127939"/>
      </w:pPr>
      <w:r>
        <w:t>В гражданско-правовом договоре, заключаемом между трудящимся-эмигрантом и иностранным нанимателем при содействии юридического лица или индивидуального предпринимателя, осуществляющих деятельность, связанную с трудоустройством за пределами Республики Беларусь, должны быть указаны:</w:t>
      </w:r>
    </w:p>
    <w:p w:rsidR="00C96EFE" w:rsidRDefault="002A7643">
      <w:pPr>
        <w:pStyle w:val="newncpi"/>
        <w:divId w:val="1774127939"/>
      </w:pPr>
      <w:r>
        <w:t>фамилия, собственное имя, отчество (если таковое имеется) трудящегося-эмигранта;</w:t>
      </w:r>
    </w:p>
    <w:p w:rsidR="00C96EFE" w:rsidRDefault="002A7643">
      <w:pPr>
        <w:pStyle w:val="newncpi"/>
        <w:divId w:val="1774127939"/>
      </w:pPr>
      <w:r>
        <w:t>наименование иностранной организации или фамилия, собственное имя, отчество (если таковое имеется) физического лица, в том числе осуществляющего предпринимательскую деятельность, являющихся иностранными нанимателями;</w:t>
      </w:r>
    </w:p>
    <w:p w:rsidR="00C96EFE" w:rsidRDefault="002A7643">
      <w:pPr>
        <w:pStyle w:val="newncpi"/>
        <w:divId w:val="1774127939"/>
      </w:pPr>
      <w:r>
        <w:t>предмет договора;</w:t>
      </w:r>
    </w:p>
    <w:p w:rsidR="00C96EFE" w:rsidRDefault="002A7643">
      <w:pPr>
        <w:pStyle w:val="newncpi"/>
        <w:divId w:val="1774127939"/>
      </w:pPr>
      <w:r>
        <w:t>условия, позволяющие определить конкретный вид работы (услуги);</w:t>
      </w:r>
    </w:p>
    <w:p w:rsidR="00C96EFE" w:rsidRDefault="002A7643">
      <w:pPr>
        <w:pStyle w:val="newncpi"/>
        <w:divId w:val="1774127939"/>
      </w:pPr>
      <w:r>
        <w:t>начальный и конечный сроки выполнения работы (оказания услуги);</w:t>
      </w:r>
    </w:p>
    <w:p w:rsidR="00C96EFE" w:rsidRDefault="002A7643">
      <w:pPr>
        <w:pStyle w:val="newncpi"/>
        <w:divId w:val="1774127939"/>
      </w:pPr>
      <w:r>
        <w:t>условия переезда в государство трудоустройства, питания, проживания, медицинского обслуживания трудящегося-эмигранта;</w:t>
      </w:r>
    </w:p>
    <w:p w:rsidR="00C96EFE" w:rsidRDefault="002A7643">
      <w:pPr>
        <w:pStyle w:val="newncpi"/>
        <w:divId w:val="1774127939"/>
      </w:pPr>
      <w:r>
        <w:t>порядок расчетов;</w:t>
      </w:r>
    </w:p>
    <w:p w:rsidR="00C96EFE" w:rsidRDefault="002A7643">
      <w:pPr>
        <w:pStyle w:val="newncpi"/>
        <w:divId w:val="1774127939"/>
      </w:pPr>
      <w:r>
        <w:t>обязательства сторон в части обеспечения безопасных условий выполнения работы (оказания услуги), а также ответственности за ее невыполнение (неоказание);</w:t>
      </w:r>
    </w:p>
    <w:p w:rsidR="00C96EFE" w:rsidRDefault="002A7643">
      <w:pPr>
        <w:pStyle w:val="newncpi"/>
        <w:divId w:val="1774127939"/>
      </w:pPr>
      <w:r>
        <w:t>порядок возмещения вреда, причиненного жизни или здоровью трудящегося-эмигранта в процессе выполнения работы (оказания услуги);</w:t>
      </w:r>
    </w:p>
    <w:p w:rsidR="00C96EFE" w:rsidRDefault="002A7643">
      <w:pPr>
        <w:pStyle w:val="newncpi"/>
        <w:divId w:val="1774127939"/>
      </w:pPr>
      <w:r>
        <w:t>основания для досрочного расторжения договора, а также срок и порядок предупреждения сторон договора о намерении досрочно его расторгнуть;</w:t>
      </w:r>
    </w:p>
    <w:p w:rsidR="00C96EFE" w:rsidRDefault="002A7643">
      <w:pPr>
        <w:pStyle w:val="newncpi"/>
        <w:divId w:val="1774127939"/>
      </w:pPr>
      <w:r>
        <w:t>ответственность за просрочку выплаты вознаграждения за выполнение работы (оказание услуги).</w:t>
      </w:r>
    </w:p>
    <w:p w:rsidR="00C96EFE" w:rsidRDefault="002A7643">
      <w:pPr>
        <w:pStyle w:val="newncpi"/>
        <w:divId w:val="1774127939"/>
      </w:pPr>
      <w:r>
        <w:t>Гражданско-правовой договор заключается в письменной форме на русском и (или) белорусском языках, а при необходимости – на ином языке (языках) по соглашению между трудящимся-эмигрантом и иностранным нанимателем.</w:t>
      </w:r>
    </w:p>
    <w:p w:rsidR="00C96EFE" w:rsidRDefault="002A7643">
      <w:pPr>
        <w:pStyle w:val="newncpi"/>
        <w:divId w:val="1774127939"/>
      </w:pPr>
      <w:r>
        <w:lastRenderedPageBreak/>
        <w:t>Соблюдение указанных в настоящей статье требований к гражданско-правовому договору является обязательным вне зависимости от подлежащего применению к гражданско-правовому договору иностранного законодательства.</w:t>
      </w:r>
    </w:p>
    <w:p w:rsidR="00C96EFE" w:rsidRDefault="002A7643">
      <w:pPr>
        <w:pStyle w:val="article"/>
        <w:divId w:val="1774127939"/>
      </w:pPr>
      <w:r>
        <w:t>Статья 21. Особенности трудоустройства за пределами Республики Беларусь несовершеннолетних трудящихся-эмигрантов</w:t>
      </w:r>
    </w:p>
    <w:p w:rsidR="00C96EFE" w:rsidRDefault="002A7643">
      <w:pPr>
        <w:pStyle w:val="newncpi"/>
        <w:divId w:val="1774127939"/>
      </w:pPr>
      <w:r>
        <w:t>Трудоустройство за пределами Республики Беларусь несовершеннолетних трудящихся-эмигрантов осуществляется юридическими лицами или индивидуальными предпринимателями, имеющими лицензию, на основании:</w:t>
      </w:r>
    </w:p>
    <w:p w:rsidR="00C96EFE" w:rsidRDefault="002A7643">
      <w:pPr>
        <w:pStyle w:val="newncpi"/>
        <w:divId w:val="1774127939"/>
      </w:pPr>
      <w:r>
        <w:t xml:space="preserve">договоров о трудоустройстве, содержащих положения о взаимных обязательствах сторон о возвращении в Республику Беларусь после окончания срока действия трудовых или гражданско-правовых договоров несовершеннолетних трудящихся-эмигрантов и соответствующих требованиям, установленным </w:t>
      </w:r>
      <w:hyperlink w:anchor="a10" w:tooltip="+" w:history="1">
        <w:r>
          <w:rPr>
            <w:rStyle w:val="a3"/>
          </w:rPr>
          <w:t>статьей 17</w:t>
        </w:r>
      </w:hyperlink>
      <w:r>
        <w:t xml:space="preserve"> настоящего Закона;</w:t>
      </w:r>
    </w:p>
    <w:p w:rsidR="00C96EFE" w:rsidRDefault="002A7643">
      <w:pPr>
        <w:pStyle w:val="newncpi"/>
        <w:divId w:val="1774127939"/>
      </w:pPr>
      <w:r>
        <w:t xml:space="preserve">договоров о содействии в трудоустройстве, соответствующих требованиям, установленным </w:t>
      </w:r>
      <w:hyperlink w:anchor="a11" w:tooltip="+" w:history="1">
        <w:r>
          <w:rPr>
            <w:rStyle w:val="a3"/>
          </w:rPr>
          <w:t>статьей 18</w:t>
        </w:r>
      </w:hyperlink>
      <w:r>
        <w:t xml:space="preserve"> настоящего Закона;</w:t>
      </w:r>
    </w:p>
    <w:p w:rsidR="00C96EFE" w:rsidRDefault="002A7643">
      <w:pPr>
        <w:pStyle w:val="newncpi"/>
        <w:divId w:val="1774127939"/>
      </w:pPr>
      <w:r>
        <w:t>трудовых или гражданско-правовых договоров, соответствующих требованиям, установленным статьями </w:t>
      </w:r>
      <w:hyperlink w:anchor="a9" w:tooltip="+" w:history="1">
        <w:r>
          <w:rPr>
            <w:rStyle w:val="a3"/>
          </w:rPr>
          <w:t>19</w:t>
        </w:r>
      </w:hyperlink>
      <w:r>
        <w:t xml:space="preserve"> и 20 настоящего Закона, а также настоящей статьей. При трудоустройстве несовершеннолетних трудящихся-эмигрантов в возрасте до четырнадцати лет (малолетних) на основании гражданско-правовых договоров такие договоры заключаются от имени малолетних трудящихся-эмигрантов их родителями (иными законными представителями);</w:t>
      </w:r>
    </w:p>
    <w:p w:rsidR="00C96EFE" w:rsidRDefault="002A7643">
      <w:pPr>
        <w:pStyle w:val="newncpi"/>
        <w:divId w:val="1774127939"/>
      </w:pPr>
      <w:r>
        <w:t>письменного согласия одного из родителей (иного законного представителя) на заключение трудового договора с несовершеннолетним трудящимся-эмигрантом в возрасте от четырнадцати до шестнадцати лет либо письменного согласия родителей (иных законных представителей) на заключение гражданско-правового договора с несовершеннолетним трудящимся-эмигрантом в возрасте от четырнадцати до восемнадцати лет.</w:t>
      </w:r>
    </w:p>
    <w:p w:rsidR="00C96EFE" w:rsidRDefault="002A7643">
      <w:pPr>
        <w:pStyle w:val="newncpi"/>
        <w:divId w:val="1774127939"/>
      </w:pPr>
      <w:r>
        <w:t>Трудоустройство за пределами Республики Беларусь несовершеннолетних трудящихся-эмигрантов до получения ими общего среднего образования допускается только при создании условий для получения общего среднего образования в Республике Беларусь или за ее пределами.</w:t>
      </w:r>
    </w:p>
    <w:p w:rsidR="00C96EFE" w:rsidRDefault="002A7643">
      <w:pPr>
        <w:pStyle w:val="newncpi"/>
        <w:divId w:val="1774127939"/>
      </w:pPr>
      <w:r>
        <w:t>Подразделения по гражданству и миграции регистрируют трудовые или гражданско-правовые договоры, заключенные между являющимися обучающимися несовершеннолетними трудящимися-эмигрантами, в том числе гражданско-правовые договоры, заключенные от имени малолетних трудящихся-эмигрантов их родителями (иными законными представителями), и иностранными нанимателями, при наличии договора об обучении несовершеннолетнего трудящегося-эмигранта в период нахождения за пределами Республики Беларусь между учреждением образования иностранного государства и родителем (иным законным представителем) несовершеннолетнего трудящегося-эмигранта либо иного документа, подтверждающего факт организации обучения в Республике Беларусь или за ее пределами.</w:t>
      </w:r>
    </w:p>
    <w:p w:rsidR="00C96EFE" w:rsidRDefault="002A7643">
      <w:pPr>
        <w:pStyle w:val="newncpi"/>
        <w:divId w:val="1774127939"/>
      </w:pPr>
      <w:r>
        <w:t>В отношении несовершеннолетних трудящихся-эмигрантов, находящихся за пределами Республики Беларусь без родителей (иных законных представителей), осуществляются контроль за условиями их пребывания в государстве трудоустройства, а также защита их прав, свобод и законных интересов. Перечень мер по контролю за условиями пребывания и защите прав, свобод и законных интересов указанных несовершеннолетних трудящихся-эмигрантов, а также порядок реализации таких мер определяются Министерством внутренних дел совместно с Министерством иностранных дел.</w:t>
      </w:r>
    </w:p>
    <w:p w:rsidR="00C96EFE" w:rsidRDefault="002A7643">
      <w:pPr>
        <w:pStyle w:val="newncpi"/>
        <w:divId w:val="1774127939"/>
      </w:pPr>
      <w:r>
        <w:t xml:space="preserve">При наступлении обстоятельств, препятствующих исполнению несовершеннолетним трудящимся-эмигрантом трудового или гражданско-правового договора, юридическое лицо или индивидуальный </w:t>
      </w:r>
      <w:r>
        <w:lastRenderedPageBreak/>
        <w:t>предприниматель, осуществляющие деятельность, связанную с трудоустройством за пределами Республики Беларусь, обеспечивают его возвращение в Республику Беларусь.</w:t>
      </w:r>
    </w:p>
    <w:p w:rsidR="00C96EFE" w:rsidRDefault="002A7643">
      <w:pPr>
        <w:pStyle w:val="article"/>
        <w:divId w:val="1774127939"/>
      </w:pPr>
      <w:r>
        <w:t>Статья 22. Особенности трудоустройства за пределами Республики Беларусь по студенческим программам</w:t>
      </w:r>
    </w:p>
    <w:p w:rsidR="00C96EFE" w:rsidRDefault="002A7643">
      <w:pPr>
        <w:pStyle w:val="newncpi"/>
        <w:divId w:val="1774127939"/>
      </w:pPr>
      <w:r>
        <w:t>Трудоустройство за пределами Республики Беларусь по студенческим программам осуществляется юридическими лицами или индивидуальными предпринимателями, имеющими лицензию, на основании:</w:t>
      </w:r>
    </w:p>
    <w:p w:rsidR="00C96EFE" w:rsidRDefault="002A7643">
      <w:pPr>
        <w:pStyle w:val="newncpi"/>
        <w:divId w:val="1774127939"/>
      </w:pPr>
      <w:r>
        <w:t xml:space="preserve">договоров о трудоустройстве, содержащих положения о взаимных обязательствах сторон о возвращении в Республику Беларусь после окончания срока действия трудовых или гражданско-правовых договоров трудящихся-эмигрантов, которые трудоустроены за пределами Республики Беларусь по студенческим программам, и соответствующих требованиям, установленным </w:t>
      </w:r>
      <w:hyperlink w:anchor="a10" w:tooltip="+" w:history="1">
        <w:r>
          <w:rPr>
            <w:rStyle w:val="a3"/>
          </w:rPr>
          <w:t>статьей 17</w:t>
        </w:r>
      </w:hyperlink>
      <w:r>
        <w:t xml:space="preserve"> настоящего Закона;</w:t>
      </w:r>
    </w:p>
    <w:p w:rsidR="00C96EFE" w:rsidRDefault="002A7643">
      <w:pPr>
        <w:pStyle w:val="newncpi"/>
        <w:divId w:val="1774127939"/>
      </w:pPr>
      <w:r>
        <w:t xml:space="preserve">договоров о содействии в трудоустройстве, соответствующих требованиям, установленным </w:t>
      </w:r>
      <w:hyperlink w:anchor="a11" w:tooltip="+" w:history="1">
        <w:r>
          <w:rPr>
            <w:rStyle w:val="a3"/>
          </w:rPr>
          <w:t>статьей 18</w:t>
        </w:r>
      </w:hyperlink>
      <w:r>
        <w:t xml:space="preserve"> настоящего Закона;</w:t>
      </w:r>
    </w:p>
    <w:p w:rsidR="00C96EFE" w:rsidRDefault="002A7643">
      <w:pPr>
        <w:pStyle w:val="newncpi"/>
        <w:divId w:val="1774127939"/>
      </w:pPr>
      <w:r>
        <w:t>трудовых или гражданско-правовых договоров, соответствующих требованиям, установленным статьями </w:t>
      </w:r>
      <w:hyperlink w:anchor="a9" w:tooltip="+" w:history="1">
        <w:r>
          <w:rPr>
            <w:rStyle w:val="a3"/>
          </w:rPr>
          <w:t>19</w:t>
        </w:r>
      </w:hyperlink>
      <w:r>
        <w:t xml:space="preserve"> и 20 настоящего Закона;</w:t>
      </w:r>
    </w:p>
    <w:p w:rsidR="00C96EFE" w:rsidRDefault="002A7643">
      <w:pPr>
        <w:pStyle w:val="newncpi"/>
        <w:divId w:val="1774127939"/>
      </w:pPr>
      <w:r>
        <w:t>заключения Министерства образования о возможности трудоустройства за пределами Республики Беларусь граждан и иностранцев, постоянно проживающих в Республике Беларусь, по студенческим программам, подготовленного в порядке, установленном Министерством образования по согласованию с Министерством внутренних дел.</w:t>
      </w:r>
    </w:p>
    <w:p w:rsidR="00C96EFE" w:rsidRDefault="002A7643">
      <w:pPr>
        <w:pStyle w:val="chapter"/>
        <w:divId w:val="1774127939"/>
      </w:pPr>
      <w:bookmarkStart w:id="12" w:name="a2"/>
      <w:bookmarkEnd w:id="12"/>
      <w:r>
        <w:t>ГЛАВА 4</w:t>
      </w:r>
      <w:r>
        <w:br/>
        <w:t>ОСУЩЕСТВЛЕНИЕ ТРУДОВОЙ ДЕЯТЕЛЬНОСТИ ТРУДЯЩИМИСЯ-ИММИГРАНТАМИ В РЕСПУБЛИКЕ БЕЛАРУСЬ</w:t>
      </w:r>
    </w:p>
    <w:p w:rsidR="00C96EFE" w:rsidRDefault="002A7643">
      <w:pPr>
        <w:pStyle w:val="article"/>
        <w:divId w:val="1774127939"/>
      </w:pPr>
      <w:r>
        <w:t>Статья 23. Порядок трудоустройства в Республике Беларусь трудящихся-иммигрантов</w:t>
      </w:r>
    </w:p>
    <w:p w:rsidR="00C96EFE" w:rsidRDefault="002A7643">
      <w:pPr>
        <w:pStyle w:val="newncpi"/>
        <w:divId w:val="1774127939"/>
      </w:pPr>
      <w:r>
        <w:t>Трудоустройство в Республике Беларусь трудящихся-иммигрантов может осуществляться:</w:t>
      </w:r>
    </w:p>
    <w:p w:rsidR="00C96EFE" w:rsidRDefault="002A7643">
      <w:pPr>
        <w:pStyle w:val="newncpi"/>
        <w:divId w:val="1774127939"/>
      </w:pPr>
      <w:r>
        <w:t>при содействии юридических лиц, индивидуальных предпринимателей или иностранных организаций, оказывающих услуги по подбору персонала;</w:t>
      </w:r>
    </w:p>
    <w:p w:rsidR="00C96EFE" w:rsidRDefault="002A7643">
      <w:pPr>
        <w:pStyle w:val="newncpi"/>
        <w:divId w:val="1774127939"/>
      </w:pPr>
      <w:r>
        <w:t>самостоятельно, то есть без содействия юридических лиц, индивидуальных предпринимателей или иностранных организаций, указанных в абзаце втором настоящей части.</w:t>
      </w:r>
    </w:p>
    <w:p w:rsidR="00C96EFE" w:rsidRDefault="002A7643">
      <w:pPr>
        <w:pStyle w:val="newncpi"/>
        <w:divId w:val="1774127939"/>
      </w:pPr>
      <w:r>
        <w:t>Порядок оказания юридическими лицами и индивидуальными предпринимателями услуг по подбору персонала устанавливается Советом Министров Республики Беларусь.</w:t>
      </w:r>
    </w:p>
    <w:p w:rsidR="00C96EFE" w:rsidRDefault="002A7643">
      <w:pPr>
        <w:pStyle w:val="article"/>
        <w:divId w:val="1774127939"/>
      </w:pPr>
      <w:r>
        <w:t>Статья 24. Порядок осуществления трудовой деятельности трудящимися-иммигрантами в Республике Беларусь</w:t>
      </w:r>
    </w:p>
    <w:p w:rsidR="00C96EFE" w:rsidRDefault="002A7643">
      <w:pPr>
        <w:pStyle w:val="newncpi"/>
        <w:divId w:val="1774127939"/>
      </w:pPr>
      <w:r>
        <w:t>Трудовая деятельность в Республике Беларусь осуществляется трудящимися-иммигрантами в соответствии с законодательством о труде с учетом особенностей, установленных настоящим Законом и иными актами законодательства, а также международными договорами Республики Беларусь.</w:t>
      </w:r>
    </w:p>
    <w:p w:rsidR="00C96EFE" w:rsidRDefault="002A7643">
      <w:pPr>
        <w:pStyle w:val="article"/>
        <w:divId w:val="1774127939"/>
      </w:pPr>
      <w:r>
        <w:lastRenderedPageBreak/>
        <w:t>Статья 25. Условия осуществления трудящимися-иммигрантами трудовой деятельности в Республике Беларусь</w:t>
      </w:r>
    </w:p>
    <w:p w:rsidR="00C96EFE" w:rsidRDefault="002A7643">
      <w:pPr>
        <w:pStyle w:val="newncpi"/>
        <w:divId w:val="1774127939"/>
      </w:pPr>
      <w:r>
        <w:t>Осуществление трудящимися-иммигрантами трудовой деятельности в Республике Беларусь допускается в соответствии с положениями настоящего Закона и иных актов законодательства, если занятие свободных рабочих мест (вакансий) не может быть обеспечено гражданами и иностранцами, постоянно проживающими в Республике Беларусь.</w:t>
      </w:r>
    </w:p>
    <w:p w:rsidR="00C96EFE" w:rsidRDefault="002A7643">
      <w:pPr>
        <w:pStyle w:val="newncpi"/>
        <w:divId w:val="1774127939"/>
      </w:pPr>
      <w:r>
        <w:t>Осуществление трудящимся-иммигрантом трудовой деятельности в Республике Беларусь без получения нанимателем Республики Беларусь специального разрешения и заключения трудового договора не допускается, за исключением случаев, предусмотренных настоящим Законом и иными законодательными актами.</w:t>
      </w:r>
    </w:p>
    <w:p w:rsidR="00C96EFE" w:rsidRDefault="002A7643">
      <w:pPr>
        <w:pStyle w:val="article"/>
        <w:divId w:val="1774127939"/>
      </w:pPr>
      <w:r>
        <w:t>Статья 26. Квоты на привлечение в Республику Беларусь иностранцев для осуществления трудовой деятельности на ее территории</w:t>
      </w:r>
    </w:p>
    <w:p w:rsidR="00C96EFE" w:rsidRDefault="002A7643">
      <w:pPr>
        <w:pStyle w:val="newncpi"/>
        <w:divId w:val="1774127939"/>
      </w:pPr>
      <w:r>
        <w:t>С учетом государственных интересов, ситуации на национальном рынке труда и приоритетности права граждан и иностранцев, постоянно проживающих в Республике Беларусь, на занятие свободных рабочих мест (вакансий) Совет Министров Республики Беларусь может устанавливать квоты на привлечение в Республику Беларусь иностранцев для осуществления трудовой деятельности на ее территории.</w:t>
      </w:r>
    </w:p>
    <w:p w:rsidR="00C96EFE" w:rsidRDefault="002A7643">
      <w:pPr>
        <w:pStyle w:val="article"/>
        <w:divId w:val="1774127939"/>
      </w:pPr>
      <w:r>
        <w:t>Статья 27. Ограничения, связанные с осуществлением трудящимися-иммигрантами трудовой деятельности в Республике Беларусь</w:t>
      </w:r>
    </w:p>
    <w:p w:rsidR="00C96EFE" w:rsidRDefault="002A7643">
      <w:pPr>
        <w:pStyle w:val="newncpi"/>
        <w:divId w:val="1774127939"/>
      </w:pPr>
      <w:r>
        <w:t>Трудящиеся-иммигранты не вправе занимать должности служащих, занятие которых в соответствии с законодательством связано с принадлежностью к гражданству Республики Беларусь.</w:t>
      </w:r>
    </w:p>
    <w:p w:rsidR="00C96EFE" w:rsidRDefault="002A7643">
      <w:pPr>
        <w:pStyle w:val="article"/>
        <w:divId w:val="1774127939"/>
      </w:pPr>
      <w:r>
        <w:t>Статья 28. Специальное разрешение</w:t>
      </w:r>
    </w:p>
    <w:p w:rsidR="00C96EFE" w:rsidRDefault="002A7643">
      <w:pPr>
        <w:pStyle w:val="newncpi"/>
        <w:divId w:val="1774127939"/>
      </w:pPr>
      <w:r>
        <w:t>Специальное разрешение выдается в отношении иностранца по заявлению нанимателя Республики Беларусь.</w:t>
      </w:r>
    </w:p>
    <w:p w:rsidR="00C96EFE" w:rsidRDefault="002A7643">
      <w:pPr>
        <w:pStyle w:val="newncpi"/>
        <w:divId w:val="1774127939"/>
      </w:pPr>
      <w:r>
        <w:t>За получением специального разрешения наниматель Республики Беларусь обращается в подразделение по гражданству и миграции по месту своего нахождения (месту жительства).</w:t>
      </w:r>
    </w:p>
    <w:p w:rsidR="00C96EFE" w:rsidRDefault="002A7643">
      <w:pPr>
        <w:pStyle w:val="newncpi"/>
        <w:divId w:val="1774127939"/>
      </w:pPr>
      <w:r>
        <w:t>Специальное разрешение выдается с учетом заключения комитета по труду, занятости и социальной защите областного (Минского городского) исполнительного комитета о возможности осуществления иностранцем трудовой деятельности, за исключением случая выдачи специального разрешения в отношении трудящегося-иммигранта:</w:t>
      </w:r>
    </w:p>
    <w:p w:rsidR="00C96EFE" w:rsidRDefault="002A7643">
      <w:pPr>
        <w:pStyle w:val="newncpi"/>
        <w:divId w:val="1774127939"/>
      </w:pPr>
      <w:r>
        <w:t>привлекаемого в качестве руководителя коммерческой организации, в создании которой он участвовал (в качестве собственника имущества, учредителя, участника), обладающего профессиональными знаниями, умениями и навыками, что подтверждается документами об образовании и стажем работы по профессии рабочего (должности служащего) не менее двух лет, а также размер указанной в трудовом договоре месячной заработной платы которого должен превышать пятикратный размер месячной минимальной заработной платы, установленной в Республике Беларусь;</w:t>
      </w:r>
    </w:p>
    <w:p w:rsidR="00C96EFE" w:rsidRDefault="002A7643">
      <w:pPr>
        <w:pStyle w:val="newncpi"/>
        <w:divId w:val="1774127939"/>
      </w:pPr>
      <w:r>
        <w:t>являющегося высококвалифицированным работником, чья профессия рабочего (должность служащего) не включена в перечень, указанный в </w:t>
      </w:r>
      <w:hyperlink w:anchor="a3" w:tooltip="+" w:history="1">
        <w:r>
          <w:rPr>
            <w:rStyle w:val="a3"/>
          </w:rPr>
          <w:t>абзаце четвертом</w:t>
        </w:r>
      </w:hyperlink>
      <w:r>
        <w:t xml:space="preserve"> статьи 9 настоящего Закона.</w:t>
      </w:r>
    </w:p>
    <w:p w:rsidR="00C96EFE" w:rsidRDefault="002A7643">
      <w:pPr>
        <w:pStyle w:val="newncpi"/>
        <w:divId w:val="1774127939"/>
      </w:pPr>
      <w:r>
        <w:lastRenderedPageBreak/>
        <w:t>Трудящийся-иммигрант может осуществлять трудовую деятельность у нескольких нанимателей Республики Беларусь при наличии у каждого из них соответствующего специального разрешения.</w:t>
      </w:r>
    </w:p>
    <w:p w:rsidR="00C96EFE" w:rsidRDefault="002A7643">
      <w:pPr>
        <w:pStyle w:val="newncpi"/>
        <w:divId w:val="1774127939"/>
      </w:pPr>
      <w:r>
        <w:t>Выполнение трудящимся-иммигрантом в свободное от основной работы время иной оплачиваемой работы у того же или другого нанимателя Республики Беларусь либо по профессии рабочего (должности служащего), отличной от указанной в трудовом договоре и специальном разрешении, требует получения отдельного специального разрешения.</w:t>
      </w:r>
    </w:p>
    <w:p w:rsidR="00C96EFE" w:rsidRDefault="002A7643">
      <w:pPr>
        <w:pStyle w:val="article"/>
        <w:divId w:val="1774127939"/>
      </w:pPr>
      <w:bookmarkStart w:id="13" w:name="a12"/>
      <w:bookmarkEnd w:id="13"/>
      <w:r>
        <w:t>Статья 29. Отказ в выдаче специального разрешения</w:t>
      </w:r>
    </w:p>
    <w:p w:rsidR="00C96EFE" w:rsidRDefault="002A7643">
      <w:pPr>
        <w:pStyle w:val="newncpi"/>
        <w:divId w:val="1774127939"/>
      </w:pPr>
      <w:r>
        <w:t>В выдаче специального разрешения может быть отказано:</w:t>
      </w:r>
    </w:p>
    <w:p w:rsidR="00C96EFE" w:rsidRDefault="002A7643">
      <w:pPr>
        <w:pStyle w:val="newncpi"/>
        <w:divId w:val="1774127939"/>
      </w:pPr>
      <w:r>
        <w:t>в интересах национальной безопасности Республики Беларусь, общественного порядка, защиты нравственности, здоровья населения, прав и свобод граждан и других лиц;</w:t>
      </w:r>
    </w:p>
    <w:p w:rsidR="00C96EFE" w:rsidRDefault="002A7643">
      <w:pPr>
        <w:pStyle w:val="newncpi"/>
        <w:divId w:val="1774127939"/>
      </w:pPr>
      <w:r>
        <w:t>в случае невыполнения нанимателем Республики Беларусь требований, установленных настоящим Законом и иными актами законодательства о внешней трудовой миграции;</w:t>
      </w:r>
    </w:p>
    <w:p w:rsidR="00C96EFE" w:rsidRDefault="002A7643">
      <w:pPr>
        <w:pStyle w:val="newncpi"/>
        <w:divId w:val="1774127939"/>
      </w:pPr>
      <w:bookmarkStart w:id="14" w:name="a13"/>
      <w:bookmarkEnd w:id="14"/>
      <w:r>
        <w:t xml:space="preserve">если в отношении иностранца, привлекаемого для осуществления трудовой деятельности в Республике Беларусь, установлены основания, предусмотренные абзацами </w:t>
      </w:r>
      <w:hyperlink r:id="rId8" w:anchor="a321" w:tooltip="+" w:history="1">
        <w:r>
          <w:rPr>
            <w:rStyle w:val="a3"/>
          </w:rPr>
          <w:t>пятым</w:t>
        </w:r>
      </w:hyperlink>
      <w:r>
        <w:t xml:space="preserve"> и </w:t>
      </w:r>
      <w:hyperlink r:id="rId9" w:anchor="a398" w:tooltip="+" w:history="1">
        <w:r>
          <w:rPr>
            <w:rStyle w:val="a3"/>
          </w:rPr>
          <w:t>девятым</w:t>
        </w:r>
      </w:hyperlink>
      <w:r>
        <w:t xml:space="preserve"> части первой статьи 30 Закона Республики Беларусь от 4 января 2010 г. № 105-З «О правовом положении иностранных граждан и лиц без гражданства в Республике Беларусь».</w:t>
      </w:r>
    </w:p>
    <w:p w:rsidR="00C96EFE" w:rsidRDefault="002A7643">
      <w:pPr>
        <w:pStyle w:val="newncpi"/>
        <w:divId w:val="1774127939"/>
      </w:pPr>
      <w:r>
        <w:t>В выдаче специального разрешения отказывается в случае:</w:t>
      </w:r>
    </w:p>
    <w:p w:rsidR="00C96EFE" w:rsidRDefault="002A7643">
      <w:pPr>
        <w:pStyle w:val="newncpi"/>
        <w:divId w:val="1774127939"/>
      </w:pPr>
      <w:r>
        <w:t>представления нанимателем Республики Беларусь документов, содержащих ложные сведения и (или) сведения, не соответствующие требованиям законодательства, в том числе подложных, поддельных или недействительных документов;</w:t>
      </w:r>
    </w:p>
    <w:p w:rsidR="00C96EFE" w:rsidRDefault="002A7643">
      <w:pPr>
        <w:pStyle w:val="newncpi"/>
        <w:divId w:val="1774127939"/>
      </w:pPr>
      <w:r>
        <w:t>осуждения в Республике Беларусь иностранца, привлекаемого для осуществления трудовой деятельности в Республике Беларусь, за совершение преступления с назначением наказания в виде лишения права занимать определенные должности или заниматься определенной деятельностью, для занятия которой указанный иностранец привлекается в Республику Беларусь, если судимость за это преступление не снята или не погашена;</w:t>
      </w:r>
    </w:p>
    <w:p w:rsidR="00C96EFE" w:rsidRDefault="002A7643">
      <w:pPr>
        <w:pStyle w:val="newncpi"/>
        <w:divId w:val="1774127939"/>
      </w:pPr>
      <w:bookmarkStart w:id="15" w:name="a14"/>
      <w:bookmarkEnd w:id="15"/>
      <w:r>
        <w:t>получения отрицательного заключения о возможности осуществления иностранцем трудовой деятельности;</w:t>
      </w:r>
    </w:p>
    <w:p w:rsidR="00C96EFE" w:rsidRDefault="002A7643">
      <w:pPr>
        <w:pStyle w:val="newncpi"/>
        <w:divId w:val="1774127939"/>
      </w:pPr>
      <w:r>
        <w:t>включения иностранца в Список лиц, въезд которых в Республику Беларусь запрещен или нежелателен.</w:t>
      </w:r>
    </w:p>
    <w:p w:rsidR="00C96EFE" w:rsidRDefault="002A7643">
      <w:pPr>
        <w:pStyle w:val="article"/>
        <w:divId w:val="1774127939"/>
      </w:pPr>
      <w:r>
        <w:t>Статья 30. Продление срока действия специального разрешения</w:t>
      </w:r>
    </w:p>
    <w:p w:rsidR="00C96EFE" w:rsidRDefault="002A7643">
      <w:pPr>
        <w:pStyle w:val="newncpi"/>
        <w:divId w:val="1774127939"/>
      </w:pPr>
      <w:r>
        <w:t>Срок действия специального разрешения может быть продлен однократно по заявлению нанимателя Республики Беларусь. После окончания срока действия специального разрешения наниматель Республики Беларусь имеет право обратиться за получением нового специального разрешения.</w:t>
      </w:r>
    </w:p>
    <w:p w:rsidR="00C96EFE" w:rsidRDefault="002A7643">
      <w:pPr>
        <w:pStyle w:val="newncpi"/>
        <w:divId w:val="1774127939"/>
      </w:pPr>
      <w:r>
        <w:t xml:space="preserve">В продлении срока действия специального разрешения может быть отказано по основаниям, предусмотренным </w:t>
      </w:r>
      <w:hyperlink w:anchor="a12" w:tooltip="+" w:history="1">
        <w:r>
          <w:rPr>
            <w:rStyle w:val="a3"/>
          </w:rPr>
          <w:t>статьей 29</w:t>
        </w:r>
      </w:hyperlink>
      <w:r>
        <w:t xml:space="preserve"> настоящего Закона (за исключением </w:t>
      </w:r>
      <w:hyperlink w:anchor="a14" w:tooltip="+" w:history="1">
        <w:r>
          <w:rPr>
            <w:rStyle w:val="a3"/>
          </w:rPr>
          <w:t>абзаца четвертого</w:t>
        </w:r>
      </w:hyperlink>
      <w:r>
        <w:t xml:space="preserve"> части второй статьи 29 настоящего Закона), а также в случае неуплаты нанимателем Республики Беларусь обязательных страховых взносов в бюджет государственного внебюджетного фонда социальной защиты населения Республики Беларусь в период осуществления трудящимся-иммигрантом трудовой деятельности.</w:t>
      </w:r>
    </w:p>
    <w:p w:rsidR="00C96EFE" w:rsidRDefault="002A7643">
      <w:pPr>
        <w:pStyle w:val="article"/>
        <w:divId w:val="1774127939"/>
      </w:pPr>
      <w:r>
        <w:lastRenderedPageBreak/>
        <w:t>Статья 31. Восстановление срока действия специального разрешения</w:t>
      </w:r>
    </w:p>
    <w:p w:rsidR="00C96EFE" w:rsidRDefault="002A7643">
      <w:pPr>
        <w:pStyle w:val="newncpi"/>
        <w:divId w:val="1774127939"/>
      </w:pPr>
      <w:r>
        <w:t>В случае установления судом факта нарушения нанимателем Республики Беларусь законодательства о труде и удовлетворения исковых требований о восстановлении на работе трудящегося-иммигранта действие ранее выданного специального разрешения восстанавливается на срок, исчисляемый с даты увольнения трудящегося-иммигранта до окончания срока действия специального разрешения.</w:t>
      </w:r>
    </w:p>
    <w:p w:rsidR="00C96EFE" w:rsidRDefault="002A7643">
      <w:pPr>
        <w:pStyle w:val="article"/>
        <w:divId w:val="1774127939"/>
      </w:pPr>
      <w:r>
        <w:t>Статья 32. Аннулирование специального разрешения</w:t>
      </w:r>
    </w:p>
    <w:p w:rsidR="00C96EFE" w:rsidRDefault="002A7643">
      <w:pPr>
        <w:pStyle w:val="newncpi"/>
        <w:divId w:val="1774127939"/>
      </w:pPr>
      <w:r>
        <w:t>Специальное разрешение может быть аннулировано:</w:t>
      </w:r>
    </w:p>
    <w:p w:rsidR="00C96EFE" w:rsidRDefault="002A7643">
      <w:pPr>
        <w:pStyle w:val="newncpi"/>
        <w:divId w:val="1774127939"/>
      </w:pPr>
      <w:r>
        <w:t>в интересах национальной безопасности Республики Беларусь, общественного порядка, защиты нравственности, здоровья населения, прав и свобод граждан и других лиц;</w:t>
      </w:r>
    </w:p>
    <w:p w:rsidR="00C96EFE" w:rsidRDefault="002A7643">
      <w:pPr>
        <w:pStyle w:val="newncpi"/>
        <w:divId w:val="1774127939"/>
      </w:pPr>
      <w:r>
        <w:t xml:space="preserve">если в отношении трудящегося-иммигранта установлены основания, предусмотренные абзацами </w:t>
      </w:r>
      <w:hyperlink r:id="rId10" w:anchor="a321" w:tooltip="+" w:history="1">
        <w:r>
          <w:rPr>
            <w:rStyle w:val="a3"/>
          </w:rPr>
          <w:t>пятым</w:t>
        </w:r>
      </w:hyperlink>
      <w:r>
        <w:t xml:space="preserve"> и </w:t>
      </w:r>
      <w:hyperlink r:id="rId11" w:anchor="a398" w:tooltip="+" w:history="1">
        <w:r>
          <w:rPr>
            <w:rStyle w:val="a3"/>
          </w:rPr>
          <w:t>девятым</w:t>
        </w:r>
      </w:hyperlink>
      <w:r>
        <w:t xml:space="preserve"> части первой статьи 30 Закона Республики Беларусь «О правовом положении иностранных граждан и лиц без гражданства в Республике Беларусь».</w:t>
      </w:r>
    </w:p>
    <w:p w:rsidR="00C96EFE" w:rsidRDefault="002A7643">
      <w:pPr>
        <w:pStyle w:val="newncpi"/>
        <w:divId w:val="1774127939"/>
      </w:pPr>
      <w:r>
        <w:t>Специальное разрешение аннулируется в случае:</w:t>
      </w:r>
    </w:p>
    <w:p w:rsidR="00C96EFE" w:rsidRDefault="002A7643">
      <w:pPr>
        <w:pStyle w:val="newncpi"/>
        <w:divId w:val="1774127939"/>
      </w:pPr>
      <w:r>
        <w:t>выявления факта представления нанимателем Республики Беларусь документов, содержащих ложные сведения и (или) сведения, не соответствующие требованиям законодательства, в том числе подложных, поддельных или недействительных документов, послуживших основанием для выдачи специального разрешения;</w:t>
      </w:r>
    </w:p>
    <w:p w:rsidR="00C96EFE" w:rsidRDefault="002A7643">
      <w:pPr>
        <w:pStyle w:val="newncpi"/>
        <w:divId w:val="1774127939"/>
      </w:pPr>
      <w:r>
        <w:t>выявления факта неосуществления трудящимся-иммигрантом трудовой деятельности в течение шести месяцев, в том числе по заявленному месту работы;</w:t>
      </w:r>
    </w:p>
    <w:p w:rsidR="00C96EFE" w:rsidRDefault="002A7643">
      <w:pPr>
        <w:pStyle w:val="newncpi"/>
        <w:divId w:val="1774127939"/>
      </w:pPr>
      <w:proofErr w:type="spellStart"/>
      <w:r>
        <w:t>незаключения</w:t>
      </w:r>
      <w:proofErr w:type="spellEnd"/>
      <w:r>
        <w:t xml:space="preserve"> трудового договора в течение шести месяцев после получения специального разрешения;</w:t>
      </w:r>
    </w:p>
    <w:p w:rsidR="00C96EFE" w:rsidRDefault="002A7643">
      <w:pPr>
        <w:pStyle w:val="newncpi"/>
        <w:divId w:val="1774127939"/>
      </w:pPr>
      <w:r>
        <w:t>неуплаты нанимателем Республики Беларусь обязательных страховых взносов в бюджет государственного внебюджетного фонда социальной защиты населения Республики Беларусь в период осуществления трудящимся-иммигрантом трудовой деятельности в случаях, когда уплата таких взносов является обязательной;</w:t>
      </w:r>
    </w:p>
    <w:p w:rsidR="00C96EFE" w:rsidRDefault="002A7643">
      <w:pPr>
        <w:pStyle w:val="newncpi"/>
        <w:divId w:val="1774127939"/>
      </w:pPr>
      <w:r>
        <w:t>осуждения в Республике Беларусь трудящегося-иммигранта за совершение преступления с назначением наказания в виде лишения права занимать определенные должности или заниматься определенной деятельностью, для занятия которой в отношении его выдано специальное разрешение;</w:t>
      </w:r>
    </w:p>
    <w:p w:rsidR="00C96EFE" w:rsidRDefault="002A7643">
      <w:pPr>
        <w:pStyle w:val="newncpi"/>
        <w:divId w:val="1774127939"/>
      </w:pPr>
      <w:r>
        <w:t>включения трудящегося-иммигранта в Список лиц, въезд которых в Республику Беларусь запрещен или нежелателен;</w:t>
      </w:r>
    </w:p>
    <w:p w:rsidR="00C96EFE" w:rsidRDefault="002A7643">
      <w:pPr>
        <w:pStyle w:val="newncpi"/>
        <w:divId w:val="1774127939"/>
      </w:pPr>
      <w:r>
        <w:t>ликвидации юридического лица, снятия иностранной организации с учета в налоговых органах Республики Беларусь, прекращения или приостановления деятельности индивидуального предпринимателя либо смерти, объявления умершим, признания безвестно отсутствующим физического лица, являющихся нанимателями Республики Беларусь;</w:t>
      </w:r>
    </w:p>
    <w:p w:rsidR="00C96EFE" w:rsidRDefault="002A7643">
      <w:pPr>
        <w:pStyle w:val="newncpi"/>
        <w:divId w:val="1774127939"/>
      </w:pPr>
      <w:r>
        <w:t>возвращения специального разрешения нанимателем Республики Беларусь в подразделение по гражданству и миграции в связи с </w:t>
      </w:r>
      <w:proofErr w:type="spellStart"/>
      <w:r>
        <w:t>незаключением</w:t>
      </w:r>
      <w:proofErr w:type="spellEnd"/>
      <w:r>
        <w:t xml:space="preserve"> либо прекращением трудового договора с трудящимся-иммигрантом, в отношении которого выдано это специальное разрешение;</w:t>
      </w:r>
    </w:p>
    <w:p w:rsidR="00C96EFE" w:rsidRDefault="002A7643">
      <w:pPr>
        <w:pStyle w:val="newncpi"/>
        <w:divId w:val="1774127939"/>
      </w:pPr>
      <w:bookmarkStart w:id="16" w:name="a16"/>
      <w:bookmarkEnd w:id="16"/>
      <w:r>
        <w:t>получения трудящимся-иммигрантом разрешения на постоянное проживание в Республике Беларусь и вида на жительство либо приобретения им гражданства Республики Беларусь;</w:t>
      </w:r>
    </w:p>
    <w:p w:rsidR="00C96EFE" w:rsidRDefault="002A7643">
      <w:pPr>
        <w:pStyle w:val="newncpi"/>
        <w:divId w:val="1774127939"/>
      </w:pPr>
      <w:r>
        <w:lastRenderedPageBreak/>
        <w:t>утраты, хищения бланка специального разрешения;</w:t>
      </w:r>
    </w:p>
    <w:p w:rsidR="00C96EFE" w:rsidRDefault="002A7643">
      <w:pPr>
        <w:pStyle w:val="newncpi"/>
        <w:divId w:val="1774127939"/>
      </w:pPr>
      <w:r>
        <w:t>истечения срока действия специального разрешения;</w:t>
      </w:r>
    </w:p>
    <w:p w:rsidR="00C96EFE" w:rsidRDefault="002A7643">
      <w:pPr>
        <w:pStyle w:val="newncpi"/>
        <w:divId w:val="1774127939"/>
      </w:pPr>
      <w:bookmarkStart w:id="17" w:name="a17"/>
      <w:bookmarkEnd w:id="17"/>
      <w:r>
        <w:t>включения профессии рабочего (должности служащего), на которую был привлечен трудящийся-иммигрант, трудовой договор с которым не прекращен, в перечень, указанный в </w:t>
      </w:r>
      <w:hyperlink w:anchor="a3" w:tooltip="+" w:history="1">
        <w:r>
          <w:rPr>
            <w:rStyle w:val="a3"/>
          </w:rPr>
          <w:t>абзаце четвертом</w:t>
        </w:r>
      </w:hyperlink>
      <w:r>
        <w:t xml:space="preserve"> статьи 9 настоящего Закона.</w:t>
      </w:r>
    </w:p>
    <w:p w:rsidR="00C96EFE" w:rsidRDefault="002A7643">
      <w:pPr>
        <w:pStyle w:val="article"/>
        <w:divId w:val="1774127939"/>
      </w:pPr>
      <w:r>
        <w:t>Статья 33. Заключение трудового договора между трудящимся-иммигрантом и нанимателем Республики Беларусь</w:t>
      </w:r>
    </w:p>
    <w:p w:rsidR="00C96EFE" w:rsidRDefault="002A7643">
      <w:pPr>
        <w:pStyle w:val="newncpi"/>
        <w:divId w:val="1774127939"/>
      </w:pPr>
      <w:r>
        <w:t>С трудящимся-иммигрантом заключается срочный трудовой договор, за исключением контракта. Срок трудового договора не должен превышать срока действия специального разрешения.</w:t>
      </w:r>
    </w:p>
    <w:p w:rsidR="00C96EFE" w:rsidRDefault="002A7643">
      <w:pPr>
        <w:pStyle w:val="newncpi"/>
        <w:divId w:val="1774127939"/>
      </w:pPr>
      <w:bookmarkStart w:id="18" w:name="a15"/>
      <w:bookmarkEnd w:id="18"/>
      <w:r>
        <w:t xml:space="preserve">В трудовом договоре, заключаемом между трудящимся-иммигрантом и нанимателем Республики Беларусь, помимо сведений и условий, предусмотренных </w:t>
      </w:r>
      <w:hyperlink r:id="rId12" w:anchor="a7862" w:tooltip="+" w:history="1">
        <w:r>
          <w:rPr>
            <w:rStyle w:val="a3"/>
          </w:rPr>
          <w:t>частью второй</w:t>
        </w:r>
      </w:hyperlink>
      <w:r>
        <w:t xml:space="preserve"> статьи 19 Трудового кодекса Республики Беларусь, должны быть указаны условия переезда в Республику Беларусь, питания, проживания, медицинского обслуживания трудящегося-иммигранта, а также размер оплаты труда не ниже размера минимальной заработной платы, действующей в Республике Беларусь на дату заключения трудового договора.</w:t>
      </w:r>
    </w:p>
    <w:p w:rsidR="00C96EFE" w:rsidRDefault="002A7643">
      <w:pPr>
        <w:pStyle w:val="newncpi"/>
        <w:divId w:val="1774127939"/>
      </w:pPr>
      <w:r>
        <w:t>Трудовой договор между трудящимся-иммигрантом и нанимателем Республики Беларусь заключается в письменной форме на русском и (или) белорусском языках. В случае, если русский и белорусский языки не являются родными или понятными для трудящегося-иммигранта, трудовой договор заключается также на родном или ином понятном для трудящегося-иммигранта языке.</w:t>
      </w:r>
    </w:p>
    <w:p w:rsidR="00C96EFE" w:rsidRDefault="002A7643">
      <w:pPr>
        <w:pStyle w:val="newncpi"/>
        <w:divId w:val="1774127939"/>
      </w:pPr>
      <w:r>
        <w:t>Заключение трудового договора на территории иностранного государства между трудящимся-иммигрантом и нанимателем Республики Беларусь, являющимся иностранной организацией, осуществляющей наем трудящихся-иммигрантов для работы в своем представительстве, созданном на территории Республики Беларусь, осуществляется в порядке, установленном законодательством иностранного государства, если иное не установлено соглашением сторон.</w:t>
      </w:r>
    </w:p>
    <w:p w:rsidR="00C96EFE" w:rsidRDefault="002A7643">
      <w:pPr>
        <w:pStyle w:val="article"/>
        <w:divId w:val="1774127939"/>
      </w:pPr>
      <w:r>
        <w:t>Статья 34. Права и обязанности трудящегося-иммигранта</w:t>
      </w:r>
    </w:p>
    <w:p w:rsidR="00C96EFE" w:rsidRDefault="002A7643">
      <w:pPr>
        <w:pStyle w:val="newncpi"/>
        <w:divId w:val="1774127939"/>
      </w:pPr>
      <w:r>
        <w:t>Трудящийся-иммигрант имеет право на:</w:t>
      </w:r>
    </w:p>
    <w:p w:rsidR="00C96EFE" w:rsidRDefault="002A7643">
      <w:pPr>
        <w:pStyle w:val="newncpi"/>
        <w:divId w:val="1774127939"/>
      </w:pPr>
      <w:r>
        <w:t>доступное медицинское обслуживание за счет собственных средств, средств нанимателей Республики Беларусь и иных источников, не запрещенных актами законодательства;</w:t>
      </w:r>
    </w:p>
    <w:p w:rsidR="00C96EFE" w:rsidRDefault="002A7643">
      <w:pPr>
        <w:pStyle w:val="newncpi"/>
        <w:divId w:val="1774127939"/>
      </w:pPr>
      <w:r>
        <w:t>пенсионное обеспечение в соответствии с международными договорами Республики Беларусь;</w:t>
      </w:r>
    </w:p>
    <w:p w:rsidR="00C96EFE" w:rsidRDefault="002A7643">
      <w:pPr>
        <w:pStyle w:val="newncpi"/>
        <w:divId w:val="1774127939"/>
      </w:pPr>
      <w:r>
        <w:t>беспрепятственный перевод за пределы Республики Беларусь заработанных денежных средств в порядке, установленном актами законодательства, а также международными договорами Республики Беларусь;</w:t>
      </w:r>
    </w:p>
    <w:p w:rsidR="00C96EFE" w:rsidRDefault="002A7643">
      <w:pPr>
        <w:pStyle w:val="newncpi"/>
        <w:divId w:val="1774127939"/>
      </w:pPr>
      <w:r>
        <w:t>ввоз в Республику Беларусь в соответствии с актами законодательства инструментов и оборудования, необходимых для исполнения трудовых обязанностей, на срок действия трудового договора;</w:t>
      </w:r>
    </w:p>
    <w:p w:rsidR="00C96EFE" w:rsidRDefault="002A7643">
      <w:pPr>
        <w:pStyle w:val="newncpi"/>
        <w:divId w:val="1774127939"/>
      </w:pPr>
      <w:r>
        <w:t>вступление в профессиональные союзы;</w:t>
      </w:r>
    </w:p>
    <w:p w:rsidR="00C96EFE" w:rsidRDefault="002A7643">
      <w:pPr>
        <w:pStyle w:val="newncpi"/>
        <w:divId w:val="1774127939"/>
      </w:pPr>
      <w:r>
        <w:t>осуществление иных прав в соответствии с актами законодательства.</w:t>
      </w:r>
    </w:p>
    <w:p w:rsidR="00C96EFE" w:rsidRDefault="002A7643">
      <w:pPr>
        <w:pStyle w:val="newncpi"/>
        <w:divId w:val="1774127939"/>
      </w:pPr>
      <w:r>
        <w:t>Трудящийся-иммигрант обязан:</w:t>
      </w:r>
    </w:p>
    <w:p w:rsidR="00C96EFE" w:rsidRDefault="002A7643">
      <w:pPr>
        <w:pStyle w:val="newncpi"/>
        <w:divId w:val="1774127939"/>
      </w:pPr>
      <w:r>
        <w:t>соблюдать законодательство Республики Беларусь;</w:t>
      </w:r>
    </w:p>
    <w:p w:rsidR="00C96EFE" w:rsidRDefault="002A7643">
      <w:pPr>
        <w:pStyle w:val="newncpi"/>
        <w:divId w:val="1774127939"/>
      </w:pPr>
      <w:r>
        <w:lastRenderedPageBreak/>
        <w:t>иметь копию специального разрешения;</w:t>
      </w:r>
    </w:p>
    <w:p w:rsidR="00C96EFE" w:rsidRDefault="002A7643">
      <w:pPr>
        <w:pStyle w:val="newncpi"/>
        <w:divId w:val="1774127939"/>
      </w:pPr>
      <w:r>
        <w:t>выехать за счет собственных средств из Республики Беларусь после прекращения трудового договора, если не имеется иных оснований для пребывания трудящегося-иммигранта в Республике Беларусь, за исключением случаев досрочного расторжения трудового договора по требованию трудящегося-иммигранта в связи с нарушением нанимателем Республики Беларусь законодательства о труде, коллективного договора или трудового договора с трудящимся-иммигрантом, а также аннулирования специального разрешения по вине нанимателя Республики Беларусь;</w:t>
      </w:r>
    </w:p>
    <w:p w:rsidR="00C96EFE" w:rsidRDefault="002A7643">
      <w:pPr>
        <w:pStyle w:val="newncpi"/>
        <w:divId w:val="1774127939"/>
      </w:pPr>
      <w:r>
        <w:t>исполнять иные обязанности в соответствии с законодательством.</w:t>
      </w:r>
    </w:p>
    <w:p w:rsidR="00C96EFE" w:rsidRDefault="002A7643">
      <w:pPr>
        <w:pStyle w:val="article"/>
        <w:divId w:val="1774127939"/>
      </w:pPr>
      <w:r>
        <w:t>Статья 35. Права и обязанности нанимателя Республики Беларусь</w:t>
      </w:r>
    </w:p>
    <w:p w:rsidR="00C96EFE" w:rsidRDefault="002A7643">
      <w:pPr>
        <w:pStyle w:val="newncpi"/>
        <w:divId w:val="1774127939"/>
      </w:pPr>
      <w:r>
        <w:t>Наниматель Республики Беларусь имеет право на:</w:t>
      </w:r>
    </w:p>
    <w:p w:rsidR="00C96EFE" w:rsidRDefault="002A7643">
      <w:pPr>
        <w:pStyle w:val="newncpi"/>
        <w:divId w:val="1774127939"/>
      </w:pPr>
      <w:r>
        <w:t>использование труда трудящихся-иммигрантов при условии соблюдения требований, установленных настоящим Законом;</w:t>
      </w:r>
    </w:p>
    <w:p w:rsidR="00C96EFE" w:rsidRDefault="002A7643">
      <w:pPr>
        <w:pStyle w:val="newncpi"/>
        <w:divId w:val="1774127939"/>
      </w:pPr>
      <w:r>
        <w:t xml:space="preserve">определение в трудовом договоре с трудящимся-иммигрантом помимо сведений и условий, предусмотренных частями </w:t>
      </w:r>
      <w:hyperlink w:anchor="a15" w:tooltip="+" w:history="1">
        <w:r>
          <w:rPr>
            <w:rStyle w:val="a3"/>
          </w:rPr>
          <w:t>второй</w:t>
        </w:r>
      </w:hyperlink>
      <w:r>
        <w:t xml:space="preserve"> и третьей статьи 33 настоящего Закона, дополнительных сведений и условий;</w:t>
      </w:r>
    </w:p>
    <w:p w:rsidR="00C96EFE" w:rsidRDefault="002A7643">
      <w:pPr>
        <w:pStyle w:val="newncpi"/>
        <w:divId w:val="1774127939"/>
      </w:pPr>
      <w:r>
        <w:t>осуществление иных прав в соответствии с законодательством.</w:t>
      </w:r>
    </w:p>
    <w:p w:rsidR="00C96EFE" w:rsidRDefault="002A7643">
      <w:pPr>
        <w:pStyle w:val="newncpi"/>
        <w:divId w:val="1774127939"/>
      </w:pPr>
      <w:r>
        <w:t>Наниматель Республики Беларусь обязан:</w:t>
      </w:r>
    </w:p>
    <w:p w:rsidR="00C96EFE" w:rsidRDefault="002A7643">
      <w:pPr>
        <w:pStyle w:val="newncpi"/>
        <w:divId w:val="1774127939"/>
      </w:pPr>
      <w:r>
        <w:t>получить специальное разрешение в отношении каждого иностранца;</w:t>
      </w:r>
    </w:p>
    <w:p w:rsidR="00C96EFE" w:rsidRDefault="002A7643">
      <w:pPr>
        <w:pStyle w:val="newncpi"/>
        <w:divId w:val="1774127939"/>
      </w:pPr>
      <w:r>
        <w:t>выдать трудящемуся-иммигранту копию специального разрешения;</w:t>
      </w:r>
    </w:p>
    <w:p w:rsidR="00C96EFE" w:rsidRDefault="002A7643">
      <w:pPr>
        <w:pStyle w:val="newncpi"/>
        <w:divId w:val="1774127939"/>
      </w:pPr>
      <w:r>
        <w:t>заключить трудовой договор с трудящимся-иммигрантом;</w:t>
      </w:r>
    </w:p>
    <w:p w:rsidR="00C96EFE" w:rsidRDefault="002A7643">
      <w:pPr>
        <w:pStyle w:val="newncpi"/>
        <w:divId w:val="1774127939"/>
      </w:pPr>
      <w:r>
        <w:t xml:space="preserve">прекратить трудовой договор с трудящимся-иммигрантом в случае аннулирования соответствующего специального разрешения, за исключением случаев аннулирования, указанных в абзацах </w:t>
      </w:r>
      <w:hyperlink w:anchor="a16" w:tooltip="+" w:history="1">
        <w:r>
          <w:rPr>
            <w:rStyle w:val="a3"/>
          </w:rPr>
          <w:t>десятом</w:t>
        </w:r>
      </w:hyperlink>
      <w:r>
        <w:t xml:space="preserve"> и </w:t>
      </w:r>
      <w:hyperlink w:anchor="a17" w:tooltip="+" w:history="1">
        <w:r>
          <w:rPr>
            <w:rStyle w:val="a3"/>
          </w:rPr>
          <w:t>тринадцатом</w:t>
        </w:r>
      </w:hyperlink>
      <w:r>
        <w:t xml:space="preserve"> части второй статьи 32 настоящего Закона;</w:t>
      </w:r>
    </w:p>
    <w:p w:rsidR="00C96EFE" w:rsidRDefault="002A7643">
      <w:pPr>
        <w:pStyle w:val="newncpi"/>
        <w:divId w:val="1774127939"/>
      </w:pPr>
      <w:r>
        <w:t>обеспечить за счет собственных средств выезд из Республики Беларусь трудящегося-иммигранта в случае досрочного расторжения трудового договора по требованию трудящегося-иммигранта в связи с нарушением нанимателем Республики Беларусь законодательства о труде, коллективного договора или трудового договора с трудящимся-иммигрантом, а также в случае аннулирования специального разрешения по вине нанимателя Республики Беларусь, если иных оснований для пребывания иностранца в Республике Беларусь не имеется;</w:t>
      </w:r>
    </w:p>
    <w:p w:rsidR="00C96EFE" w:rsidRDefault="002A7643">
      <w:pPr>
        <w:pStyle w:val="newncpi"/>
        <w:divId w:val="1774127939"/>
      </w:pPr>
      <w:r>
        <w:t>информировать о смерти трудящегося-иммигранта подразделение по гражданству и миграции по месту своего нахождения (месту жительства) в целях уведомления дипломатического представительства или консульского учреждения государства его гражданской принадлежности или обычного места жительства через Министерство иностранных дел;</w:t>
      </w:r>
    </w:p>
    <w:p w:rsidR="00C96EFE" w:rsidRDefault="002A7643">
      <w:pPr>
        <w:pStyle w:val="newncpi"/>
        <w:divId w:val="1774127939"/>
      </w:pPr>
      <w:r>
        <w:t>вернуть в подразделение по гражданству и миграции специальное разрешение в течение пяти рабочих дней с даты прекращения трудового договора с трудящимся-иммигрантом, либо получения уведомления об аннулировании специального разрешения, либо истечения срока действия специального разрешения, либо когда трудовой договор с трудящимся-иммигрантом, в отношении которого было получено специальное разрешение, не заключен;</w:t>
      </w:r>
    </w:p>
    <w:p w:rsidR="00C96EFE" w:rsidRDefault="002A7643">
      <w:pPr>
        <w:pStyle w:val="newncpi"/>
        <w:divId w:val="1774127939"/>
      </w:pPr>
      <w:r>
        <w:t xml:space="preserve">уведомлять подразделение по гражданству и миграции о заключении и прекращении трудового договора с трудящимся-иммигрантом в срок, не превышающий трех рабочих дней с даты заключения </w:t>
      </w:r>
      <w:r>
        <w:lastRenderedPageBreak/>
        <w:t>или прекращения трудового договора. Порядок и форма уведомления устанавливаются Министерством внутренних дел;</w:t>
      </w:r>
    </w:p>
    <w:p w:rsidR="00C96EFE" w:rsidRDefault="002A7643">
      <w:pPr>
        <w:pStyle w:val="newncpi"/>
        <w:divId w:val="1774127939"/>
      </w:pPr>
      <w:r>
        <w:t>исполнять иные обязанности в соответствии с законодательством.</w:t>
      </w:r>
    </w:p>
    <w:p w:rsidR="00C96EFE" w:rsidRDefault="002A7643">
      <w:pPr>
        <w:pStyle w:val="newncpi"/>
        <w:divId w:val="1774127939"/>
      </w:pPr>
      <w:r>
        <w:t>В случае утраты либо хищения бланка специального разрешения наниматель Республики Беларусь обязан сообщить об этом в подразделение по гражданству и миграции по месту своего нахождения (месту жительства).».</w:t>
      </w:r>
    </w:p>
    <w:p w:rsidR="00C96EFE" w:rsidRDefault="002A7643">
      <w:pPr>
        <w:pStyle w:val="articleintext"/>
        <w:divId w:val="1774127939"/>
      </w:pPr>
      <w:r>
        <w:rPr>
          <w:rStyle w:val="articlec"/>
        </w:rPr>
        <w:t>Статья 2.</w:t>
      </w:r>
      <w:r>
        <w:t xml:space="preserve"> Настоящий Закон применяется к отношениям в области внешней трудовой миграции, возникшим после вступления его в силу.</w:t>
      </w:r>
    </w:p>
    <w:p w:rsidR="00C96EFE" w:rsidRDefault="002A7643">
      <w:pPr>
        <w:pStyle w:val="newncpi"/>
        <w:divId w:val="1774127939"/>
      </w:pPr>
      <w:r>
        <w:t>Разрешения на привлечение в Республику Беларусь иностранной рабочей силы, выданные до вступления в силу настоящего Закона, действие которых не прекращено, прекращают свое действие со дня вступления в силу настоящего Закона и подлежат возврату нанимателями Республики Беларусь в подразделения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 (далее – подразделения по гражданству и миграции) по месту своего нахождения (месту жительства) в месячный срок со дня вступления в силу настоящего Закона.</w:t>
      </w:r>
    </w:p>
    <w:p w:rsidR="00C96EFE" w:rsidRDefault="002A7643">
      <w:pPr>
        <w:pStyle w:val="newncpi"/>
        <w:divId w:val="1774127939"/>
      </w:pPr>
      <w:r>
        <w:t>Специальные разрешения на право занятия трудовой деятельностью в Республике Беларусь, выданные до вступления в силу настоящего Закона:</w:t>
      </w:r>
    </w:p>
    <w:p w:rsidR="00C96EFE" w:rsidRDefault="002A7643">
      <w:pPr>
        <w:pStyle w:val="newncpi"/>
        <w:divId w:val="1774127939"/>
      </w:pPr>
      <w:r>
        <w:t>сохраняют свое действие в течение срока, на который они были выданы;</w:t>
      </w:r>
    </w:p>
    <w:p w:rsidR="00C96EFE" w:rsidRDefault="002A7643">
      <w:pPr>
        <w:pStyle w:val="newncpi"/>
        <w:divId w:val="1774127939"/>
      </w:pPr>
      <w:r>
        <w:t xml:space="preserve">прекращают свое действие со дня вступления в силу настоящего Закона и подлежат возврату нанимателями Республики Беларусь в подразделения по гражданству и миграции по месту своего нахождения (месту жительства) в месячный срок со дня вступления в силу настоящего Закона в случае, если после вступления в силу настоящего Закона на соответствующие отношения с иностранными гражданами или лицами без гражданства, не имеющими разрешения на постоянное проживание в Республике Беларусь (далее – иностранцы), действие положений </w:t>
      </w:r>
      <w:hyperlink w:anchor="a2" w:tooltip="+" w:history="1">
        <w:r>
          <w:rPr>
            <w:rStyle w:val="a3"/>
          </w:rPr>
          <w:t>главы 4</w:t>
        </w:r>
      </w:hyperlink>
      <w:r>
        <w:t xml:space="preserve"> Закона Республики Беларусь «О внешней трудовой миграции» (в редакции настоящего Закона) не распространяется.</w:t>
      </w:r>
    </w:p>
    <w:p w:rsidR="00C96EFE" w:rsidRDefault="002A7643">
      <w:pPr>
        <w:pStyle w:val="newncpi"/>
        <w:divId w:val="1774127939"/>
      </w:pPr>
      <w:r>
        <w:t xml:space="preserve">Наниматели Республики Беларусь, которые на день вступления в силу настоящего Закона привлекли для осуществления трудовой деятельности в Республике Беларусь иностранцев, на отношения с которыми действие положений </w:t>
      </w:r>
      <w:hyperlink w:anchor="a2" w:tooltip="+" w:history="1">
        <w:r>
          <w:rPr>
            <w:rStyle w:val="a3"/>
          </w:rPr>
          <w:t>главы 4</w:t>
        </w:r>
      </w:hyperlink>
      <w:r>
        <w:t xml:space="preserve"> Закона Республики Беларусь «О внешней трудовой миграции» (в редакции настоящего Закона) не распространяется, письменно уведомляют подразделения по гражданству и миграции по месту своего нахождения (месту жительства) в месячный срок со дня вступления в силу настоящего Закона о заключенных с иностранцами трудовых договорах, которые не прекращены на момент вступления в силу настоящего Закона, если иное не предусмотрено законодательными актами.</w:t>
      </w:r>
    </w:p>
    <w:p w:rsidR="00C96EFE" w:rsidRDefault="002A7643">
      <w:pPr>
        <w:pStyle w:val="newncpi"/>
        <w:divId w:val="1774127939"/>
      </w:pPr>
      <w:r>
        <w:t>Трудовые договоры с трудящимися-эмигрантами, заключенные до вступления в силу настоящего Закона при содействии юридических лиц Республики Беларусь или индивидуальных предпринимателей, зарегистрированных в Республике Беларусь и осуществляющих деятельность, связанную с трудоустройством граждан и иностранцев, постоянно проживающих в Республике Беларусь, за пределами Республики Беларусь, не подлежат приведению в соответствие с требованиями настоящего Закона.</w:t>
      </w:r>
    </w:p>
    <w:p w:rsidR="00C96EFE" w:rsidRDefault="002A7643">
      <w:pPr>
        <w:pStyle w:val="newncpi"/>
        <w:divId w:val="1774127939"/>
      </w:pPr>
      <w:r>
        <w:t>Заключенные до вступления в силу настоящего Закона трудовые договоры с трудящимися-иммигрантами, действие которых не прекращено, подлежат приведению в соответствие с требованиями настоящего Закона.</w:t>
      </w:r>
    </w:p>
    <w:p w:rsidR="00C96EFE" w:rsidRDefault="002A7643">
      <w:pPr>
        <w:pStyle w:val="newncpi"/>
        <w:divId w:val="1774127939"/>
      </w:pPr>
      <w:r>
        <w:t>До приведения законодательства в соответствие с настоящим Законом акты законодательства применяются в той части, в которой они не противоречат настоящему Закону.</w:t>
      </w:r>
    </w:p>
    <w:p w:rsidR="00C96EFE" w:rsidRDefault="002A7643">
      <w:pPr>
        <w:pStyle w:val="articleintext"/>
        <w:divId w:val="1774127939"/>
      </w:pPr>
      <w:r>
        <w:rPr>
          <w:rStyle w:val="articlec"/>
        </w:rPr>
        <w:t>Статья 3.</w:t>
      </w:r>
      <w:r>
        <w:t xml:space="preserve"> Совету Министров Республики Беларусь до 1 июля 2023 г.:</w:t>
      </w:r>
    </w:p>
    <w:p w:rsidR="00C96EFE" w:rsidRDefault="002A7643">
      <w:pPr>
        <w:pStyle w:val="newncpi"/>
        <w:divId w:val="1774127939"/>
      </w:pPr>
      <w:bookmarkStart w:id="19" w:name="a19"/>
      <w:bookmarkEnd w:id="19"/>
      <w:r>
        <w:lastRenderedPageBreak/>
        <w:t>обеспечить приведение актов законодательства в соответствие с настоящим Законом;</w:t>
      </w:r>
    </w:p>
    <w:p w:rsidR="00C96EFE" w:rsidRDefault="002A7643">
      <w:pPr>
        <w:pStyle w:val="newncpi"/>
        <w:divId w:val="1774127939"/>
      </w:pPr>
      <w:r>
        <w:t>принять иные меры по реализации положений настоящего Закона.</w:t>
      </w:r>
    </w:p>
    <w:p w:rsidR="00C96EFE" w:rsidRDefault="002A7643">
      <w:pPr>
        <w:pStyle w:val="articleintext"/>
        <w:divId w:val="1774127939"/>
      </w:pPr>
      <w:r>
        <w:rPr>
          <w:rStyle w:val="articlec"/>
        </w:rPr>
        <w:t>Статья 4.</w:t>
      </w:r>
      <w:r>
        <w:t xml:space="preserve"> Настоящий Закон вступает в силу в следующем порядке:</w:t>
      </w:r>
    </w:p>
    <w:p w:rsidR="00C96EFE" w:rsidRDefault="002A7643">
      <w:pPr>
        <w:pStyle w:val="newncpi"/>
        <w:divId w:val="1774127939"/>
      </w:pPr>
      <w:r>
        <w:t>статьи </w:t>
      </w:r>
      <w:hyperlink w:anchor="a18" w:tooltip="+" w:history="1">
        <w:r>
          <w:rPr>
            <w:rStyle w:val="a3"/>
          </w:rPr>
          <w:t>1</w:t>
        </w:r>
      </w:hyperlink>
      <w:r>
        <w:t xml:space="preserve"> и 2 – с 1 июля 2023 г.;</w:t>
      </w:r>
    </w:p>
    <w:p w:rsidR="00C96EFE" w:rsidRDefault="002A7643">
      <w:pPr>
        <w:pStyle w:val="newncpi"/>
        <w:divId w:val="1774127939"/>
      </w:pPr>
      <w:r>
        <w:t>иные положения – после официального опубликования настоящего Закона.</w:t>
      </w:r>
    </w:p>
    <w:p w:rsidR="00C96EFE" w:rsidRDefault="002A7643">
      <w:pPr>
        <w:pStyle w:val="newncpi"/>
        <w:divId w:val="17741279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C96EFE">
        <w:trPr>
          <w:divId w:val="177412793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96EFE" w:rsidRDefault="002A7643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96EFE" w:rsidRDefault="002A7643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2A7643" w:rsidRDefault="002A7643">
      <w:pPr>
        <w:pStyle w:val="newncpi0"/>
        <w:divId w:val="1774127939"/>
      </w:pPr>
      <w:r>
        <w:t> </w:t>
      </w:r>
    </w:p>
    <w:sectPr w:rsidR="002A7643" w:rsidSect="00C96EF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CAC"/>
    <w:rsid w:val="002A7643"/>
    <w:rsid w:val="006A6CEE"/>
    <w:rsid w:val="00C03CAC"/>
    <w:rsid w:val="00C96EFE"/>
    <w:rsid w:val="00D3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EFE"/>
    <w:rPr>
      <w:color w:val="0000FF"/>
      <w:u w:val="single"/>
    </w:rPr>
  </w:style>
  <w:style w:type="paragraph" w:customStyle="1" w:styleId="article">
    <w:name w:val="article"/>
    <w:basedOn w:val="a"/>
    <w:rsid w:val="00C96EFE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C96EF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C96EFE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rinodobren">
    <w:name w:val="prinodobren"/>
    <w:basedOn w:val="a"/>
    <w:rsid w:val="00C96EFE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C96EF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96EFE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C96EF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96EF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96EF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96EFE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C96EFE"/>
  </w:style>
  <w:style w:type="character" w:customStyle="1" w:styleId="post">
    <w:name w:val="post"/>
    <w:basedOn w:val="a0"/>
    <w:rsid w:val="00C96EF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96EF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ticlec">
    <w:name w:val="articlec"/>
    <w:basedOn w:val="a0"/>
    <w:rsid w:val="00C96EFE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178005&amp;a=3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32170&amp;a=1" TargetMode="External"/><Relationship Id="rId12" Type="http://schemas.openxmlformats.org/officeDocument/2006/relationships/hyperlink" Target="file:///C:\Users\User\Downloads\tx.dll%3fd=33380&amp;a=78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2170&amp;a=1" TargetMode="External"/><Relationship Id="rId11" Type="http://schemas.openxmlformats.org/officeDocument/2006/relationships/hyperlink" Target="file:///C:\Users\User\Downloads\tx.dll%3fd=178005&amp;a=398" TargetMode="External"/><Relationship Id="rId5" Type="http://schemas.openxmlformats.org/officeDocument/2006/relationships/hyperlink" Target="file:///C:\Users\User\Downloads\tx.dll%3fd=203058&amp;a=9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ownloads\tx.dll%3fd=178005&amp;a=321" TargetMode="External"/><Relationship Id="rId4" Type="http://schemas.openxmlformats.org/officeDocument/2006/relationships/hyperlink" Target="file:///C:\Users\User\Downloads\tx.dll%3fd=203058&amp;a=9" TargetMode="External"/><Relationship Id="rId9" Type="http://schemas.openxmlformats.org/officeDocument/2006/relationships/hyperlink" Target="file:///C:\Users\User\Downloads\tx.dll%3fd=178005&amp;a=3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8820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2023-06-28T08:45:00Z</dcterms:created>
  <dcterms:modified xsi:type="dcterms:W3CDTF">2023-06-28T08:45:00Z</dcterms:modified>
</cp:coreProperties>
</file>